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37C" w:rsidRDefault="007D437C" w:rsidP="003F2424">
      <w:pPr>
        <w:jc w:val="center"/>
        <w:rPr>
          <w:rFonts w:ascii="Times New Roman" w:hAnsi="Times New Roman" w:cs="Times New Roman"/>
          <w:b/>
          <w:sz w:val="28"/>
          <w:szCs w:val="28"/>
          <w:highlight w:val="green"/>
        </w:rPr>
      </w:pPr>
    </w:p>
    <w:p w:rsidR="007D437C" w:rsidRDefault="007D437C" w:rsidP="007D437C"/>
    <w:p w:rsidR="007D437C" w:rsidRDefault="007D437C" w:rsidP="007D437C"/>
    <w:p w:rsidR="007D437C" w:rsidRDefault="007D437C" w:rsidP="007D437C"/>
    <w:p w:rsidR="007D437C" w:rsidRPr="006C54E6" w:rsidRDefault="00287F73" w:rsidP="00287F73">
      <w:pPr>
        <w:jc w:val="center"/>
        <w:rPr>
          <w:rFonts w:ascii="Gabriola" w:hAnsi="Gabriola"/>
          <w:b/>
          <w:sz w:val="28"/>
          <w:szCs w:val="28"/>
        </w:rPr>
      </w:pPr>
      <w:r w:rsidRPr="006C54E6">
        <w:rPr>
          <w:rFonts w:ascii="Gabriola" w:hAnsi="Gabriola"/>
          <w:b/>
          <w:sz w:val="28"/>
          <w:szCs w:val="28"/>
        </w:rPr>
        <w:t>PROGRAM WYCHOWAWCZO- PROFILAKTYCZNY</w:t>
      </w:r>
    </w:p>
    <w:p w:rsidR="00287F73" w:rsidRPr="006C54E6" w:rsidRDefault="00287F73" w:rsidP="00287F73">
      <w:pPr>
        <w:jc w:val="center"/>
        <w:rPr>
          <w:rFonts w:ascii="Gabriola" w:hAnsi="Gabriola"/>
          <w:b/>
          <w:sz w:val="28"/>
          <w:szCs w:val="28"/>
        </w:rPr>
      </w:pPr>
      <w:r w:rsidRPr="006C54E6">
        <w:rPr>
          <w:rFonts w:ascii="Gabriola" w:hAnsi="Gabriola"/>
          <w:b/>
          <w:sz w:val="28"/>
          <w:szCs w:val="28"/>
        </w:rPr>
        <w:t>SZKO</w:t>
      </w:r>
      <w:r w:rsidRPr="006C54E6">
        <w:rPr>
          <w:rFonts w:ascii="Gabriola" w:hAnsi="Gabriola" w:cs="Calibri"/>
          <w:b/>
          <w:sz w:val="28"/>
          <w:szCs w:val="28"/>
        </w:rPr>
        <w:t>Ł</w:t>
      </w:r>
      <w:r w:rsidRPr="006C54E6">
        <w:rPr>
          <w:rFonts w:ascii="Gabriola" w:hAnsi="Gabriola"/>
          <w:b/>
          <w:sz w:val="28"/>
          <w:szCs w:val="28"/>
        </w:rPr>
        <w:t>A  PODSTAWOWA</w:t>
      </w:r>
    </w:p>
    <w:p w:rsidR="00287F73" w:rsidRPr="006C54E6" w:rsidRDefault="00287F73" w:rsidP="00287F73">
      <w:pPr>
        <w:jc w:val="center"/>
        <w:rPr>
          <w:rFonts w:ascii="Gabriola" w:hAnsi="Gabriola"/>
          <w:b/>
          <w:sz w:val="28"/>
          <w:szCs w:val="28"/>
        </w:rPr>
      </w:pPr>
      <w:r w:rsidRPr="006C54E6">
        <w:rPr>
          <w:rFonts w:ascii="Gabriola" w:hAnsi="Gabriola"/>
          <w:b/>
          <w:sz w:val="28"/>
          <w:szCs w:val="28"/>
        </w:rPr>
        <w:t>IM. J. H. D</w:t>
      </w:r>
      <w:r w:rsidRPr="006C54E6">
        <w:rPr>
          <w:rFonts w:ascii="Gabriola" w:hAnsi="Gabriola" w:cs="Cambria"/>
          <w:b/>
          <w:sz w:val="28"/>
          <w:szCs w:val="28"/>
        </w:rPr>
        <w:t>Ą</w:t>
      </w:r>
      <w:r w:rsidRPr="006C54E6">
        <w:rPr>
          <w:rFonts w:ascii="Gabriola" w:hAnsi="Gabriola"/>
          <w:b/>
          <w:sz w:val="28"/>
          <w:szCs w:val="28"/>
        </w:rPr>
        <w:t>BROWSKIEGO</w:t>
      </w:r>
    </w:p>
    <w:p w:rsidR="007D437C" w:rsidRPr="006C54E6" w:rsidRDefault="00287F73" w:rsidP="006C54E6">
      <w:pPr>
        <w:jc w:val="center"/>
        <w:rPr>
          <w:rFonts w:ascii="Gabriola" w:hAnsi="Gabriola"/>
          <w:b/>
          <w:sz w:val="28"/>
          <w:szCs w:val="28"/>
        </w:rPr>
      </w:pPr>
      <w:r w:rsidRPr="006C54E6">
        <w:rPr>
          <w:rFonts w:ascii="Gabriola" w:hAnsi="Gabriola"/>
          <w:b/>
          <w:sz w:val="28"/>
          <w:szCs w:val="28"/>
        </w:rPr>
        <w:t>W S</w:t>
      </w:r>
      <w:r w:rsidRPr="006C54E6">
        <w:rPr>
          <w:rFonts w:ascii="Gabriola" w:hAnsi="Gabriola" w:cs="Calibri"/>
          <w:b/>
          <w:sz w:val="28"/>
          <w:szCs w:val="28"/>
        </w:rPr>
        <w:t>Ł</w:t>
      </w:r>
      <w:r w:rsidR="006C54E6">
        <w:rPr>
          <w:rFonts w:ascii="Gabriola" w:hAnsi="Gabriola"/>
          <w:b/>
          <w:sz w:val="28"/>
          <w:szCs w:val="28"/>
        </w:rPr>
        <w:t>UPI WIELKIEJ</w:t>
      </w:r>
    </w:p>
    <w:p w:rsidR="005D3C5C" w:rsidRDefault="007D437C" w:rsidP="00184303">
      <w:pPr>
        <w:jc w:val="center"/>
      </w:pPr>
      <w:r>
        <w:rPr>
          <w:noProof/>
          <w:lang w:eastAsia="pl-PL"/>
        </w:rPr>
        <w:drawing>
          <wp:inline distT="0" distB="0" distL="0" distR="0">
            <wp:extent cx="2162175" cy="1276350"/>
            <wp:effectExtent l="0" t="0" r="9525" b="0"/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437C" w:rsidRDefault="007D437C" w:rsidP="007D437C"/>
    <w:p w:rsidR="007D437C" w:rsidRPr="005D3C5C" w:rsidRDefault="007D437C" w:rsidP="007D437C">
      <w:pPr>
        <w:rPr>
          <w:rFonts w:ascii="Gabriola" w:hAnsi="Gabriola" w:cs="Times New Roman"/>
          <w:b/>
          <w:color w:val="252525"/>
          <w:sz w:val="32"/>
          <w:szCs w:val="32"/>
          <w:shd w:val="clear" w:color="auto" w:fill="FFFFFF"/>
        </w:rPr>
      </w:pPr>
      <w:r w:rsidRPr="005D3C5C">
        <w:rPr>
          <w:rFonts w:ascii="Gabriola" w:hAnsi="Gabriola" w:cs="Times New Roman"/>
          <w:b/>
          <w:color w:val="252525"/>
          <w:sz w:val="32"/>
          <w:szCs w:val="32"/>
          <w:shd w:val="clear" w:color="auto" w:fill="FFFFFF"/>
        </w:rPr>
        <w:t>„Dobry wychowawca, który nie wt</w:t>
      </w:r>
      <w:r w:rsidRPr="005D3C5C">
        <w:rPr>
          <w:rFonts w:ascii="Gabriola" w:hAnsi="Gabriola" w:cs="Cambria"/>
          <w:b/>
          <w:color w:val="252525"/>
          <w:sz w:val="32"/>
          <w:szCs w:val="32"/>
          <w:shd w:val="clear" w:color="auto" w:fill="FFFFFF"/>
        </w:rPr>
        <w:t>ł</w:t>
      </w:r>
      <w:r w:rsidRPr="005D3C5C">
        <w:rPr>
          <w:rFonts w:ascii="Gabriola" w:hAnsi="Gabriola" w:cs="Times New Roman"/>
          <w:b/>
          <w:color w:val="252525"/>
          <w:sz w:val="32"/>
          <w:szCs w:val="32"/>
          <w:shd w:val="clear" w:color="auto" w:fill="FFFFFF"/>
        </w:rPr>
        <w:t>acza a wyzwala, nie ci</w:t>
      </w:r>
      <w:r w:rsidRPr="005D3C5C">
        <w:rPr>
          <w:rFonts w:ascii="Gabriola" w:hAnsi="Gabriola" w:cs="Cambria"/>
          <w:b/>
          <w:color w:val="252525"/>
          <w:sz w:val="32"/>
          <w:szCs w:val="32"/>
          <w:shd w:val="clear" w:color="auto" w:fill="FFFFFF"/>
        </w:rPr>
        <w:t>ą</w:t>
      </w:r>
      <w:r w:rsidRPr="005D3C5C">
        <w:rPr>
          <w:rFonts w:ascii="Gabriola" w:hAnsi="Gabriola" w:cs="Times New Roman"/>
          <w:b/>
          <w:color w:val="252525"/>
          <w:sz w:val="32"/>
          <w:szCs w:val="32"/>
          <w:shd w:val="clear" w:color="auto" w:fill="FFFFFF"/>
        </w:rPr>
        <w:t>gnie a wznosi, nie ugniata a kszta</w:t>
      </w:r>
      <w:r w:rsidRPr="005D3C5C">
        <w:rPr>
          <w:rFonts w:ascii="Gabriola" w:hAnsi="Gabriola" w:cs="Cambria"/>
          <w:b/>
          <w:color w:val="252525"/>
          <w:sz w:val="32"/>
          <w:szCs w:val="32"/>
          <w:shd w:val="clear" w:color="auto" w:fill="FFFFFF"/>
        </w:rPr>
        <w:t>ł</w:t>
      </w:r>
      <w:r w:rsidRPr="005D3C5C">
        <w:rPr>
          <w:rFonts w:ascii="Gabriola" w:hAnsi="Gabriola" w:cs="Times New Roman"/>
          <w:b/>
          <w:color w:val="252525"/>
          <w:sz w:val="32"/>
          <w:szCs w:val="32"/>
          <w:shd w:val="clear" w:color="auto" w:fill="FFFFFF"/>
        </w:rPr>
        <w:t>tu</w:t>
      </w:r>
      <w:r w:rsidR="007A290D" w:rsidRPr="005D3C5C">
        <w:rPr>
          <w:rFonts w:ascii="Gabriola" w:hAnsi="Gabriola" w:cs="Times New Roman"/>
          <w:b/>
          <w:color w:val="252525"/>
          <w:sz w:val="32"/>
          <w:szCs w:val="32"/>
          <w:shd w:val="clear" w:color="auto" w:fill="FFFFFF"/>
        </w:rPr>
        <w:t>je, nie </w:t>
      </w:r>
      <w:r w:rsidRPr="005D3C5C">
        <w:rPr>
          <w:rFonts w:ascii="Gabriola" w:hAnsi="Gabriola" w:cs="Times New Roman"/>
          <w:b/>
          <w:color w:val="252525"/>
          <w:sz w:val="32"/>
          <w:szCs w:val="32"/>
          <w:shd w:val="clear" w:color="auto" w:fill="FFFFFF"/>
        </w:rPr>
        <w:t xml:space="preserve">dyktuje a uczy, nie </w:t>
      </w:r>
      <w:r w:rsidRPr="005D3C5C">
        <w:rPr>
          <w:rFonts w:ascii="Gabriola" w:hAnsi="Gabriola" w:cs="Cambria"/>
          <w:b/>
          <w:color w:val="252525"/>
          <w:sz w:val="32"/>
          <w:szCs w:val="32"/>
          <w:shd w:val="clear" w:color="auto" w:fill="FFFFFF"/>
        </w:rPr>
        <w:t>żą</w:t>
      </w:r>
      <w:r w:rsidRPr="005D3C5C">
        <w:rPr>
          <w:rFonts w:ascii="Gabriola" w:hAnsi="Gabriola" w:cs="Times New Roman"/>
          <w:b/>
          <w:color w:val="252525"/>
          <w:sz w:val="32"/>
          <w:szCs w:val="32"/>
          <w:shd w:val="clear" w:color="auto" w:fill="FFFFFF"/>
        </w:rPr>
        <w:t xml:space="preserve">da a zapytuje </w:t>
      </w:r>
      <w:r w:rsidRPr="005D3C5C">
        <w:rPr>
          <w:rFonts w:ascii="Gabriola" w:hAnsi="Gabriola" w:cs="Kristen ITC"/>
          <w:b/>
          <w:color w:val="252525"/>
          <w:sz w:val="32"/>
          <w:szCs w:val="32"/>
          <w:shd w:val="clear" w:color="auto" w:fill="FFFFFF"/>
        </w:rPr>
        <w:t>–</w:t>
      </w:r>
      <w:r w:rsidRPr="005D3C5C">
        <w:rPr>
          <w:rFonts w:ascii="Gabriola" w:hAnsi="Gabriola" w:cs="Times New Roman"/>
          <w:b/>
          <w:color w:val="252525"/>
          <w:sz w:val="32"/>
          <w:szCs w:val="32"/>
          <w:shd w:val="clear" w:color="auto" w:fill="FFFFFF"/>
        </w:rPr>
        <w:t xml:space="preserve"> prze</w:t>
      </w:r>
      <w:r w:rsidRPr="005D3C5C">
        <w:rPr>
          <w:rFonts w:ascii="Gabriola" w:hAnsi="Gabriola" w:cs="Cambria"/>
          <w:b/>
          <w:color w:val="252525"/>
          <w:sz w:val="32"/>
          <w:szCs w:val="32"/>
          <w:shd w:val="clear" w:color="auto" w:fill="FFFFFF"/>
        </w:rPr>
        <w:t>ż</w:t>
      </w:r>
      <w:r w:rsidRPr="005D3C5C">
        <w:rPr>
          <w:rFonts w:ascii="Gabriola" w:hAnsi="Gabriola" w:cs="Times New Roman"/>
          <w:b/>
          <w:color w:val="252525"/>
          <w:sz w:val="32"/>
          <w:szCs w:val="32"/>
          <w:shd w:val="clear" w:color="auto" w:fill="FFFFFF"/>
        </w:rPr>
        <w:t>yje wraz z dzie</w:t>
      </w:r>
      <w:r w:rsidRPr="005D3C5C">
        <w:rPr>
          <w:rFonts w:ascii="Gabriola" w:hAnsi="Gabriola" w:cs="Cambria"/>
          <w:b/>
          <w:color w:val="252525"/>
          <w:sz w:val="32"/>
          <w:szCs w:val="32"/>
          <w:shd w:val="clear" w:color="auto" w:fill="FFFFFF"/>
        </w:rPr>
        <w:t>ć</w:t>
      </w:r>
      <w:r w:rsidRPr="005D3C5C">
        <w:rPr>
          <w:rFonts w:ascii="Gabriola" w:hAnsi="Gabriola" w:cs="Times New Roman"/>
          <w:b/>
          <w:color w:val="252525"/>
          <w:sz w:val="32"/>
          <w:szCs w:val="32"/>
          <w:shd w:val="clear" w:color="auto" w:fill="FFFFFF"/>
        </w:rPr>
        <w:t>mi wiele natchnionych chwil.</w:t>
      </w:r>
      <w:r w:rsidRPr="005D3C5C">
        <w:rPr>
          <w:rFonts w:ascii="Gabriola" w:hAnsi="Gabriola" w:cs="Kristen ITC"/>
          <w:b/>
          <w:color w:val="252525"/>
          <w:sz w:val="32"/>
          <w:szCs w:val="32"/>
          <w:shd w:val="clear" w:color="auto" w:fill="FFFFFF"/>
        </w:rPr>
        <w:t>”</w:t>
      </w:r>
    </w:p>
    <w:p w:rsidR="007D437C" w:rsidRPr="005C3D48" w:rsidRDefault="007D437C" w:rsidP="007A290D">
      <w:pPr>
        <w:jc w:val="right"/>
        <w:rPr>
          <w:rFonts w:ascii="Agency FB" w:hAnsi="Agency FB" w:cs="Times New Roman"/>
          <w:b/>
          <w:color w:val="252525"/>
          <w:sz w:val="24"/>
          <w:szCs w:val="24"/>
          <w:shd w:val="clear" w:color="auto" w:fill="FFFFFF"/>
        </w:rPr>
      </w:pPr>
      <w:r w:rsidRPr="005C3D48">
        <w:rPr>
          <w:rFonts w:ascii="Agency FB" w:hAnsi="Agency FB" w:cs="Times New Roman"/>
          <w:b/>
          <w:color w:val="252525"/>
          <w:sz w:val="24"/>
          <w:szCs w:val="24"/>
          <w:shd w:val="clear" w:color="auto" w:fill="FFFFFF"/>
        </w:rPr>
        <w:t>Janusz Korczak</w:t>
      </w:r>
    </w:p>
    <w:p w:rsidR="00287F73" w:rsidRDefault="00287F73" w:rsidP="007D437C">
      <w:pPr>
        <w:rPr>
          <w:rFonts w:ascii="Times New Roman" w:hAnsi="Times New Roman" w:cs="Times New Roman"/>
          <w:b/>
          <w:sz w:val="32"/>
          <w:szCs w:val="32"/>
        </w:rPr>
      </w:pPr>
    </w:p>
    <w:p w:rsidR="00E973D9" w:rsidRDefault="00E973D9" w:rsidP="007D437C">
      <w:pPr>
        <w:rPr>
          <w:rFonts w:ascii="Times New Roman" w:hAnsi="Times New Roman" w:cs="Times New Roman"/>
          <w:b/>
          <w:sz w:val="32"/>
          <w:szCs w:val="32"/>
        </w:rPr>
      </w:pPr>
    </w:p>
    <w:p w:rsidR="007D437C" w:rsidRPr="005D3C5C" w:rsidRDefault="007D437C" w:rsidP="0015706D">
      <w:pPr>
        <w:jc w:val="both"/>
        <w:rPr>
          <w:rFonts w:ascii="Times New Roman" w:hAnsi="Times New Roman" w:cs="Times New Roman"/>
          <w:sz w:val="24"/>
          <w:szCs w:val="24"/>
        </w:rPr>
      </w:pPr>
      <w:r w:rsidRPr="005D3C5C">
        <w:rPr>
          <w:rFonts w:ascii="Times New Roman" w:hAnsi="Times New Roman" w:cs="Times New Roman"/>
          <w:sz w:val="24"/>
          <w:szCs w:val="24"/>
        </w:rPr>
        <w:lastRenderedPageBreak/>
        <w:t>SPIS TREŚCI:</w:t>
      </w:r>
    </w:p>
    <w:p w:rsidR="007D437C" w:rsidRPr="005D3C5C" w:rsidRDefault="007D437C" w:rsidP="000A7189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C5C">
        <w:rPr>
          <w:rFonts w:ascii="Times New Roman" w:hAnsi="Times New Roman" w:cs="Times New Roman"/>
          <w:sz w:val="24"/>
          <w:szCs w:val="24"/>
        </w:rPr>
        <w:t>Wstęp do programu</w:t>
      </w:r>
    </w:p>
    <w:p w:rsidR="007D437C" w:rsidRPr="005D3C5C" w:rsidRDefault="007D437C" w:rsidP="000A7189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C5C">
        <w:rPr>
          <w:rFonts w:ascii="Times New Roman" w:hAnsi="Times New Roman" w:cs="Times New Roman"/>
          <w:sz w:val="24"/>
          <w:szCs w:val="24"/>
        </w:rPr>
        <w:t>Misja i wizja szkoły</w:t>
      </w:r>
    </w:p>
    <w:p w:rsidR="006C54E6" w:rsidRPr="00184303" w:rsidRDefault="007D437C" w:rsidP="000A7189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C5C">
        <w:rPr>
          <w:rFonts w:ascii="Times New Roman" w:hAnsi="Times New Roman" w:cs="Times New Roman"/>
          <w:sz w:val="24"/>
          <w:szCs w:val="24"/>
        </w:rPr>
        <w:t>Promowane wartości</w:t>
      </w:r>
    </w:p>
    <w:p w:rsidR="006C54E6" w:rsidRPr="006C54E6" w:rsidRDefault="007D437C" w:rsidP="000A7189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C5C">
        <w:rPr>
          <w:rFonts w:ascii="Times New Roman" w:hAnsi="Times New Roman" w:cs="Times New Roman"/>
          <w:sz w:val="24"/>
          <w:szCs w:val="24"/>
        </w:rPr>
        <w:t>Absolwent naszej szkoły</w:t>
      </w:r>
    </w:p>
    <w:p w:rsidR="007D437C" w:rsidRPr="008161EE" w:rsidRDefault="007D437C" w:rsidP="008161EE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C5C">
        <w:rPr>
          <w:rFonts w:ascii="Times New Roman" w:hAnsi="Times New Roman" w:cs="Times New Roman"/>
          <w:sz w:val="24"/>
          <w:szCs w:val="24"/>
        </w:rPr>
        <w:t>Główne cele programu wychowawczo- profilaktycznego</w:t>
      </w:r>
    </w:p>
    <w:p w:rsidR="007F238B" w:rsidRDefault="007F238B" w:rsidP="000A7189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238B">
        <w:rPr>
          <w:rFonts w:ascii="Times New Roman" w:hAnsi="Times New Roman" w:cs="Times New Roman"/>
          <w:sz w:val="24"/>
          <w:szCs w:val="24"/>
        </w:rPr>
        <w:t>Działania wychowawczo-profilaktyczne skierowane do uc</w:t>
      </w:r>
      <w:r>
        <w:rPr>
          <w:rFonts w:ascii="Times New Roman" w:hAnsi="Times New Roman" w:cs="Times New Roman"/>
          <w:sz w:val="24"/>
          <w:szCs w:val="24"/>
        </w:rPr>
        <w:t xml:space="preserve">zniów, rodziców i nauczycieli ujęte w </w:t>
      </w:r>
      <w:r w:rsidRPr="007F238B">
        <w:rPr>
          <w:rFonts w:ascii="Times New Roman" w:hAnsi="Times New Roman" w:cs="Times New Roman"/>
          <w:sz w:val="24"/>
          <w:szCs w:val="24"/>
        </w:rPr>
        <w:t>4 obszarach</w:t>
      </w:r>
    </w:p>
    <w:p w:rsidR="007D437C" w:rsidRPr="007F238B" w:rsidRDefault="007D437C" w:rsidP="000A7189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238B">
        <w:rPr>
          <w:rFonts w:ascii="Times New Roman" w:hAnsi="Times New Roman" w:cs="Times New Roman"/>
          <w:sz w:val="24"/>
          <w:szCs w:val="24"/>
        </w:rPr>
        <w:t>Monitorowanie i ewaluacja programu wychowawczego</w:t>
      </w:r>
    </w:p>
    <w:p w:rsidR="007D437C" w:rsidRPr="005D3C5C" w:rsidRDefault="007D437C" w:rsidP="000A7189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C5C">
        <w:rPr>
          <w:rFonts w:ascii="Times New Roman" w:hAnsi="Times New Roman" w:cs="Times New Roman"/>
          <w:sz w:val="24"/>
          <w:szCs w:val="24"/>
        </w:rPr>
        <w:t>Informacje  końcowe</w:t>
      </w:r>
    </w:p>
    <w:p w:rsidR="0015706D" w:rsidRPr="005D3C5C" w:rsidRDefault="0015706D" w:rsidP="000A7189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C5C">
        <w:rPr>
          <w:rFonts w:ascii="Times New Roman" w:hAnsi="Times New Roman" w:cs="Times New Roman"/>
          <w:sz w:val="24"/>
          <w:szCs w:val="24"/>
        </w:rPr>
        <w:t>Załączniki:</w:t>
      </w:r>
    </w:p>
    <w:p w:rsidR="00F74871" w:rsidRPr="00DF6B54" w:rsidRDefault="00871DF8" w:rsidP="000A7189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Harmonogram działań wychowawczo- profilaktycznych</w:t>
      </w:r>
      <w:r w:rsidR="00F74871" w:rsidRPr="00DF6B54">
        <w:rPr>
          <w:rFonts w:ascii="Times New Roman" w:hAnsi="Times New Roman" w:cs="Times New Roman"/>
          <w:sz w:val="24"/>
          <w:szCs w:val="24"/>
        </w:rPr>
        <w:t xml:space="preserve"> skierowane do uczniów, rodziców i nauczycieli w 4 obszarach</w:t>
      </w:r>
      <w:r w:rsidR="00F74871">
        <w:rPr>
          <w:rFonts w:ascii="Times New Roman" w:hAnsi="Times New Roman" w:cs="Times New Roman"/>
          <w:sz w:val="24"/>
          <w:szCs w:val="24"/>
        </w:rPr>
        <w:t>- załącznik nr 1</w:t>
      </w:r>
    </w:p>
    <w:p w:rsidR="00F74871" w:rsidRPr="00F74871" w:rsidRDefault="00F74871" w:rsidP="000A7189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74871">
        <w:rPr>
          <w:rFonts w:ascii="Times New Roman" w:hAnsi="Times New Roman" w:cs="Times New Roman"/>
          <w:i/>
          <w:sz w:val="24"/>
          <w:szCs w:val="24"/>
        </w:rPr>
        <w:t>Zwyczajnik</w:t>
      </w:r>
      <w:proofErr w:type="spellEnd"/>
      <w:r w:rsidR="00EF2CFD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EF2CFD">
        <w:rPr>
          <w:rFonts w:ascii="Times New Roman" w:hAnsi="Times New Roman" w:cs="Times New Roman"/>
          <w:sz w:val="24"/>
          <w:szCs w:val="24"/>
        </w:rPr>
        <w:t>załącznik nr 2</w:t>
      </w:r>
    </w:p>
    <w:p w:rsidR="00EF2CFD" w:rsidRDefault="00F74871" w:rsidP="000A7189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FB3">
        <w:rPr>
          <w:rFonts w:ascii="Times New Roman" w:hAnsi="Times New Roman" w:cs="Times New Roman"/>
          <w:sz w:val="24"/>
          <w:szCs w:val="24"/>
        </w:rPr>
        <w:t xml:space="preserve">święta, uroczystości i </w:t>
      </w:r>
      <w:r w:rsidR="00EF2CFD">
        <w:rPr>
          <w:rFonts w:ascii="Times New Roman" w:hAnsi="Times New Roman" w:cs="Times New Roman"/>
          <w:sz w:val="24"/>
          <w:szCs w:val="24"/>
        </w:rPr>
        <w:t>tradycje szkolne- załącznik nr 3</w:t>
      </w:r>
    </w:p>
    <w:p w:rsidR="00C51F55" w:rsidRPr="00C51F55" w:rsidRDefault="00C51F55" w:rsidP="00C51F55">
      <w:pPr>
        <w:pStyle w:val="Akapitzlist"/>
        <w:spacing w:line="360" w:lineRule="auto"/>
        <w:ind w:left="785"/>
        <w:jc w:val="both"/>
        <w:rPr>
          <w:rFonts w:ascii="Times New Roman" w:hAnsi="Times New Roman" w:cs="Times New Roman"/>
          <w:sz w:val="24"/>
          <w:szCs w:val="24"/>
        </w:rPr>
      </w:pPr>
    </w:p>
    <w:p w:rsidR="007D437C" w:rsidRPr="007F238B" w:rsidRDefault="007D437C" w:rsidP="000A7189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sz w:val="36"/>
          <w:szCs w:val="36"/>
        </w:rPr>
      </w:pPr>
      <w:r w:rsidRPr="007F238B">
        <w:rPr>
          <w:rFonts w:ascii="Times New Roman" w:hAnsi="Times New Roman" w:cs="Times New Roman"/>
          <w:b/>
          <w:sz w:val="36"/>
          <w:szCs w:val="36"/>
        </w:rPr>
        <w:t>Wstęp do programu</w:t>
      </w:r>
    </w:p>
    <w:p w:rsidR="007D437C" w:rsidRPr="00BA2741" w:rsidRDefault="007A290D" w:rsidP="001570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D437C" w:rsidRPr="00BA2741">
        <w:rPr>
          <w:rFonts w:ascii="Times New Roman" w:hAnsi="Times New Roman" w:cs="Times New Roman"/>
          <w:sz w:val="24"/>
          <w:szCs w:val="24"/>
        </w:rPr>
        <w:t xml:space="preserve">Program wychowawczy szkoły zakłada podmiotowe traktowanie ucznia oraz poszanowanie jego godności osobistej. Celem nadrzędnym szkoły jest wszechstronny rozwój osobowości ucznia oparty na powszechnie przyjętych wartościach etycznych. W wyznaczaniu wartości istotnych w pracy wychowawczej bierze udział cała społeczność szkolna. </w:t>
      </w:r>
    </w:p>
    <w:p w:rsidR="007D437C" w:rsidRPr="00BA2741" w:rsidRDefault="007A290D" w:rsidP="0015706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D437C" w:rsidRPr="00BA2741">
        <w:rPr>
          <w:rFonts w:ascii="Times New Roman" w:hAnsi="Times New Roman" w:cs="Times New Roman"/>
          <w:sz w:val="24"/>
          <w:szCs w:val="24"/>
        </w:rPr>
        <w:t xml:space="preserve">Celem programu jest </w:t>
      </w:r>
      <w:r w:rsidR="007D437C" w:rsidRPr="00BA2741">
        <w:rPr>
          <w:rFonts w:ascii="Times New Roman" w:hAnsi="Times New Roman" w:cs="Times New Roman"/>
        </w:rPr>
        <w:t xml:space="preserve">całościowe oddziaływania wychowawcze wraz z uzupełniającymi działaniami profilaktycznymi w zależności od potrzeb uczniów – zarówno w zakresie wspierania dzieci i młodzieży w prawidłowym rozwoju, jak i zapobiegania i przeciwdziałania </w:t>
      </w:r>
      <w:proofErr w:type="spellStart"/>
      <w:r w:rsidR="007D437C" w:rsidRPr="00BA2741">
        <w:rPr>
          <w:rFonts w:ascii="Times New Roman" w:hAnsi="Times New Roman" w:cs="Times New Roman"/>
        </w:rPr>
        <w:t>zachowaniom</w:t>
      </w:r>
      <w:proofErr w:type="spellEnd"/>
      <w:r w:rsidR="007D437C" w:rsidRPr="00BA2741">
        <w:rPr>
          <w:rFonts w:ascii="Times New Roman" w:hAnsi="Times New Roman" w:cs="Times New Roman"/>
        </w:rPr>
        <w:t xml:space="preserve"> problemowym.</w:t>
      </w:r>
    </w:p>
    <w:p w:rsidR="00EF2CFD" w:rsidRDefault="007A290D" w:rsidP="007F23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D437C" w:rsidRPr="00BA2741">
        <w:rPr>
          <w:rFonts w:ascii="Times New Roman" w:hAnsi="Times New Roman" w:cs="Times New Roman"/>
          <w:sz w:val="24"/>
          <w:szCs w:val="24"/>
        </w:rPr>
        <w:t xml:space="preserve">Program został opracowany w oparciu o wyniki ewaluacji zewnętrznej przeprowadzonej w roku szkolnym 2012/2013, wnioski wynikające z </w:t>
      </w:r>
      <w:r w:rsidR="007D437C">
        <w:rPr>
          <w:rFonts w:ascii="Times New Roman" w:hAnsi="Times New Roman" w:cs="Times New Roman"/>
          <w:sz w:val="24"/>
          <w:szCs w:val="24"/>
        </w:rPr>
        <w:t xml:space="preserve">corocznych </w:t>
      </w:r>
      <w:r w:rsidR="007D437C" w:rsidRPr="00BA2741">
        <w:rPr>
          <w:rFonts w:ascii="Times New Roman" w:hAnsi="Times New Roman" w:cs="Times New Roman"/>
          <w:sz w:val="24"/>
          <w:szCs w:val="24"/>
        </w:rPr>
        <w:t xml:space="preserve">ewaluacji wewnętrznych i </w:t>
      </w:r>
      <w:r w:rsidR="007D437C">
        <w:rPr>
          <w:rFonts w:ascii="Times New Roman" w:hAnsi="Times New Roman" w:cs="Times New Roman"/>
          <w:sz w:val="24"/>
          <w:szCs w:val="24"/>
        </w:rPr>
        <w:t xml:space="preserve">systematycznie przeprowadzanych </w:t>
      </w:r>
      <w:r w:rsidR="007D437C" w:rsidRPr="00BA2741">
        <w:rPr>
          <w:rFonts w:ascii="Times New Roman" w:hAnsi="Times New Roman" w:cs="Times New Roman"/>
          <w:sz w:val="24"/>
          <w:szCs w:val="24"/>
        </w:rPr>
        <w:t>ank</w:t>
      </w:r>
      <w:r w:rsidR="007D437C">
        <w:rPr>
          <w:rFonts w:ascii="Times New Roman" w:hAnsi="Times New Roman" w:cs="Times New Roman"/>
          <w:sz w:val="24"/>
          <w:szCs w:val="24"/>
        </w:rPr>
        <w:t>iet diagnostycznych, wnioski z debaty „Porozmawiajmy o naszej szkole” przeprowadzo</w:t>
      </w:r>
      <w:r>
        <w:rPr>
          <w:rFonts w:ascii="Times New Roman" w:hAnsi="Times New Roman" w:cs="Times New Roman"/>
          <w:sz w:val="24"/>
          <w:szCs w:val="24"/>
        </w:rPr>
        <w:t>nej z </w:t>
      </w:r>
      <w:r w:rsidR="007D437C">
        <w:rPr>
          <w:rFonts w:ascii="Times New Roman" w:hAnsi="Times New Roman" w:cs="Times New Roman"/>
          <w:sz w:val="24"/>
          <w:szCs w:val="24"/>
        </w:rPr>
        <w:t>udziałem rodziców</w:t>
      </w:r>
      <w:r>
        <w:rPr>
          <w:rFonts w:ascii="Times New Roman" w:hAnsi="Times New Roman" w:cs="Times New Roman"/>
          <w:sz w:val="24"/>
          <w:szCs w:val="24"/>
        </w:rPr>
        <w:t xml:space="preserve">, uczniów </w:t>
      </w:r>
      <w:r w:rsidR="007D437C">
        <w:rPr>
          <w:rFonts w:ascii="Times New Roman" w:hAnsi="Times New Roman" w:cs="Times New Roman"/>
          <w:sz w:val="24"/>
          <w:szCs w:val="24"/>
        </w:rPr>
        <w:t xml:space="preserve">i nauczycieli 8 czerwca 2017 roku </w:t>
      </w:r>
      <w:r w:rsidR="007D437C" w:rsidRPr="00BA2741">
        <w:rPr>
          <w:rFonts w:ascii="Times New Roman" w:hAnsi="Times New Roman" w:cs="Times New Roman"/>
          <w:sz w:val="24"/>
          <w:szCs w:val="24"/>
        </w:rPr>
        <w:t>oraz koncepcję pracy szko</w:t>
      </w:r>
      <w:r>
        <w:rPr>
          <w:rFonts w:ascii="Times New Roman" w:hAnsi="Times New Roman" w:cs="Times New Roman"/>
          <w:sz w:val="24"/>
          <w:szCs w:val="24"/>
        </w:rPr>
        <w:t>ły na lata 2015 -</w:t>
      </w:r>
      <w:r w:rsidR="007D437C" w:rsidRPr="00BA2741">
        <w:rPr>
          <w:rFonts w:ascii="Times New Roman" w:hAnsi="Times New Roman" w:cs="Times New Roman"/>
          <w:sz w:val="24"/>
          <w:szCs w:val="24"/>
        </w:rPr>
        <w:t>2020.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437C" w:rsidRPr="00BA2741">
        <w:rPr>
          <w:rFonts w:ascii="Times New Roman" w:hAnsi="Times New Roman" w:cs="Times New Roman"/>
          <w:sz w:val="24"/>
          <w:szCs w:val="24"/>
        </w:rPr>
        <w:t>Treści programu są zgodne ze Statutem Szkoły.</w:t>
      </w:r>
    </w:p>
    <w:p w:rsidR="008161EE" w:rsidRPr="007F238B" w:rsidRDefault="008161EE" w:rsidP="007F238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D437C" w:rsidRPr="00A66783" w:rsidRDefault="007D437C" w:rsidP="000A7189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sz w:val="36"/>
          <w:szCs w:val="36"/>
        </w:rPr>
      </w:pPr>
      <w:r w:rsidRPr="00A66783">
        <w:rPr>
          <w:rFonts w:ascii="Times New Roman" w:hAnsi="Times New Roman" w:cs="Times New Roman"/>
          <w:b/>
          <w:sz w:val="36"/>
          <w:szCs w:val="36"/>
        </w:rPr>
        <w:lastRenderedPageBreak/>
        <w:t>Misja i wizja szkoły</w:t>
      </w:r>
    </w:p>
    <w:p w:rsidR="007D437C" w:rsidRDefault="005C3D48" w:rsidP="008161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D437C">
        <w:rPr>
          <w:rFonts w:ascii="Times New Roman" w:hAnsi="Times New Roman" w:cs="Times New Roman"/>
          <w:sz w:val="24"/>
          <w:szCs w:val="24"/>
        </w:rPr>
        <w:t>Mając na uwadze specyfikę środowiska, w którym żyją nasi uczniowie</w:t>
      </w:r>
      <w:r w:rsidR="00C367BB">
        <w:rPr>
          <w:rFonts w:ascii="Times New Roman" w:hAnsi="Times New Roman" w:cs="Times New Roman"/>
          <w:sz w:val="24"/>
          <w:szCs w:val="24"/>
        </w:rPr>
        <w:t>,</w:t>
      </w:r>
      <w:r w:rsidR="007D437C">
        <w:rPr>
          <w:rFonts w:ascii="Times New Roman" w:hAnsi="Times New Roman" w:cs="Times New Roman"/>
          <w:sz w:val="24"/>
          <w:szCs w:val="24"/>
        </w:rPr>
        <w:t xml:space="preserve"> chcielibyśmy, aby jak najlepiej poznali siebie nawzajem, umieli zauważać i oceniać wartości wynikające z obcowania z drugim człowiekiem i poznawania jego otoczenia, poznali historię regionu i docenili pracę wcześniejszych pokoleń, nauczyli się wspólnie osiągać obrane cele. Chcielibyśmy także, aby nauczyciele, wychowawcy, pracownicy szkoły i rodzice byli nie tylko przewodnikami w dążeniu do celu, ale również współuczestnikami p</w:t>
      </w:r>
      <w:r w:rsidR="007A290D">
        <w:rPr>
          <w:rFonts w:ascii="Times New Roman" w:hAnsi="Times New Roman" w:cs="Times New Roman"/>
          <w:sz w:val="24"/>
          <w:szCs w:val="24"/>
        </w:rPr>
        <w:t xml:space="preserve">odróży, </w:t>
      </w:r>
      <w:r w:rsidR="007D437C">
        <w:rPr>
          <w:rFonts w:ascii="Times New Roman" w:hAnsi="Times New Roman" w:cs="Times New Roman"/>
          <w:sz w:val="24"/>
          <w:szCs w:val="24"/>
        </w:rPr>
        <w:t xml:space="preserve">która wzbogaci nas wszystkich. </w:t>
      </w:r>
    </w:p>
    <w:p w:rsidR="007D437C" w:rsidRDefault="00C51F55" w:rsidP="008161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D437C">
        <w:rPr>
          <w:rFonts w:ascii="Times New Roman" w:hAnsi="Times New Roman" w:cs="Times New Roman"/>
          <w:sz w:val="24"/>
          <w:szCs w:val="24"/>
        </w:rPr>
        <w:t>Misja szkoły jest nadrzędnym elementem koncepcji. W roku 2005 powstało hasło</w:t>
      </w:r>
      <w:r w:rsidR="007A290D">
        <w:rPr>
          <w:rFonts w:ascii="Times New Roman" w:hAnsi="Times New Roman" w:cs="Times New Roman"/>
          <w:sz w:val="24"/>
          <w:szCs w:val="24"/>
        </w:rPr>
        <w:t xml:space="preserve"> oddające misję naszej szkoły:</w:t>
      </w:r>
    </w:p>
    <w:p w:rsidR="007D437C" w:rsidRPr="005D3C5C" w:rsidRDefault="007D437C" w:rsidP="005C3D48">
      <w:pPr>
        <w:jc w:val="center"/>
        <w:rPr>
          <w:rFonts w:ascii="Gabriola" w:hAnsi="Gabriola" w:cs="Times New Roman"/>
          <w:b/>
          <w:sz w:val="44"/>
          <w:szCs w:val="44"/>
        </w:rPr>
      </w:pPr>
      <w:r w:rsidRPr="005D3C5C">
        <w:rPr>
          <w:rFonts w:ascii="Gabriola" w:hAnsi="Gabriola" w:cs="Cambria"/>
          <w:b/>
          <w:sz w:val="44"/>
          <w:szCs w:val="44"/>
        </w:rPr>
        <w:t>Ż</w:t>
      </w:r>
      <w:r w:rsidRPr="005D3C5C">
        <w:rPr>
          <w:rFonts w:ascii="Gabriola" w:hAnsi="Gabriola" w:cs="Times New Roman"/>
          <w:b/>
          <w:sz w:val="44"/>
          <w:szCs w:val="44"/>
        </w:rPr>
        <w:t>yjemy razem;</w:t>
      </w:r>
    </w:p>
    <w:p w:rsidR="007D437C" w:rsidRPr="005D3C5C" w:rsidRDefault="007D437C" w:rsidP="005C3D48">
      <w:pPr>
        <w:jc w:val="center"/>
        <w:rPr>
          <w:rFonts w:ascii="Gabriola" w:hAnsi="Gabriola" w:cs="Times New Roman"/>
          <w:b/>
          <w:sz w:val="44"/>
          <w:szCs w:val="44"/>
        </w:rPr>
      </w:pPr>
      <w:r w:rsidRPr="005D3C5C">
        <w:rPr>
          <w:rFonts w:ascii="Gabriola" w:hAnsi="Gabriola" w:cs="Times New Roman"/>
          <w:b/>
          <w:sz w:val="44"/>
          <w:szCs w:val="44"/>
        </w:rPr>
        <w:t>wiemy, sk</w:t>
      </w:r>
      <w:r w:rsidRPr="005D3C5C">
        <w:rPr>
          <w:rFonts w:ascii="Gabriola" w:hAnsi="Gabriola" w:cs="Cambria"/>
          <w:b/>
          <w:sz w:val="44"/>
          <w:szCs w:val="44"/>
        </w:rPr>
        <w:t>ą</w:t>
      </w:r>
      <w:r w:rsidRPr="005D3C5C">
        <w:rPr>
          <w:rFonts w:ascii="Gabriola" w:hAnsi="Gabriola" w:cs="Times New Roman"/>
          <w:b/>
          <w:sz w:val="44"/>
          <w:szCs w:val="44"/>
        </w:rPr>
        <w:t>d jeste</w:t>
      </w:r>
      <w:r w:rsidRPr="005D3C5C">
        <w:rPr>
          <w:rFonts w:ascii="Gabriola" w:hAnsi="Gabriola" w:cs="Cambria"/>
          <w:b/>
          <w:sz w:val="44"/>
          <w:szCs w:val="44"/>
        </w:rPr>
        <w:t>ś</w:t>
      </w:r>
      <w:r w:rsidRPr="005D3C5C">
        <w:rPr>
          <w:rFonts w:ascii="Gabriola" w:hAnsi="Gabriola" w:cs="Times New Roman"/>
          <w:b/>
          <w:sz w:val="44"/>
          <w:szCs w:val="44"/>
        </w:rPr>
        <w:t>my;</w:t>
      </w:r>
    </w:p>
    <w:p w:rsidR="007D437C" w:rsidRPr="005D3C5C" w:rsidRDefault="007D437C" w:rsidP="005C3D48">
      <w:pPr>
        <w:jc w:val="center"/>
        <w:rPr>
          <w:rFonts w:ascii="Gabriola" w:hAnsi="Gabriola" w:cs="Times New Roman"/>
          <w:b/>
          <w:sz w:val="44"/>
          <w:szCs w:val="44"/>
        </w:rPr>
      </w:pPr>
      <w:r w:rsidRPr="005D3C5C">
        <w:rPr>
          <w:rFonts w:ascii="Gabriola" w:hAnsi="Gabriola" w:cs="Times New Roman"/>
          <w:b/>
          <w:sz w:val="44"/>
          <w:szCs w:val="44"/>
        </w:rPr>
        <w:t>wszyscy uczymy si</w:t>
      </w:r>
      <w:r w:rsidRPr="005D3C5C">
        <w:rPr>
          <w:rFonts w:ascii="Gabriola" w:hAnsi="Gabriola" w:cs="Cambria"/>
          <w:b/>
          <w:sz w:val="44"/>
          <w:szCs w:val="44"/>
        </w:rPr>
        <w:t>ę</w:t>
      </w:r>
      <w:r w:rsidRPr="005D3C5C">
        <w:rPr>
          <w:rFonts w:ascii="Gabriola" w:hAnsi="Gabriola" w:cs="Times New Roman"/>
          <w:b/>
          <w:sz w:val="44"/>
          <w:szCs w:val="44"/>
        </w:rPr>
        <w:t xml:space="preserve"> od siebie;</w:t>
      </w:r>
    </w:p>
    <w:p w:rsidR="00EF2CFD" w:rsidRPr="00EF2CFD" w:rsidRDefault="007D437C" w:rsidP="00EF2CFD">
      <w:pPr>
        <w:jc w:val="center"/>
        <w:rPr>
          <w:rFonts w:ascii="Gabriola" w:hAnsi="Gabriola" w:cs="Times New Roman"/>
          <w:b/>
          <w:sz w:val="44"/>
          <w:szCs w:val="44"/>
        </w:rPr>
      </w:pPr>
      <w:r w:rsidRPr="005D3C5C">
        <w:rPr>
          <w:rFonts w:ascii="Gabriola" w:hAnsi="Gabriola" w:cs="Times New Roman"/>
          <w:b/>
          <w:sz w:val="44"/>
          <w:szCs w:val="44"/>
        </w:rPr>
        <w:t>wiemy, dok</w:t>
      </w:r>
      <w:r w:rsidRPr="005D3C5C">
        <w:rPr>
          <w:rFonts w:ascii="Gabriola" w:hAnsi="Gabriola" w:cs="Cambria"/>
          <w:b/>
          <w:sz w:val="44"/>
          <w:szCs w:val="44"/>
        </w:rPr>
        <w:t>ą</w:t>
      </w:r>
      <w:r w:rsidRPr="005D3C5C">
        <w:rPr>
          <w:rFonts w:ascii="Gabriola" w:hAnsi="Gabriola" w:cs="Times New Roman"/>
          <w:b/>
          <w:sz w:val="44"/>
          <w:szCs w:val="44"/>
        </w:rPr>
        <w:t>d zmie</w:t>
      </w:r>
      <w:r w:rsidR="00EF2CFD">
        <w:rPr>
          <w:rFonts w:ascii="Gabriola" w:hAnsi="Gabriola" w:cs="Times New Roman"/>
          <w:b/>
          <w:sz w:val="44"/>
          <w:szCs w:val="44"/>
        </w:rPr>
        <w:t>rzamy.</w:t>
      </w:r>
    </w:p>
    <w:p w:rsidR="00EF2CFD" w:rsidRDefault="00EF2CFD" w:rsidP="007D437C">
      <w:pPr>
        <w:rPr>
          <w:rFonts w:ascii="Times New Roman" w:hAnsi="Times New Roman" w:cs="Times New Roman"/>
          <w:b/>
          <w:sz w:val="44"/>
          <w:szCs w:val="44"/>
        </w:rPr>
      </w:pPr>
    </w:p>
    <w:p w:rsidR="00C51F55" w:rsidRDefault="00C51F55" w:rsidP="007D437C">
      <w:pPr>
        <w:rPr>
          <w:rFonts w:ascii="Times New Roman" w:hAnsi="Times New Roman" w:cs="Times New Roman"/>
          <w:b/>
          <w:sz w:val="44"/>
          <w:szCs w:val="44"/>
        </w:rPr>
      </w:pPr>
    </w:p>
    <w:p w:rsidR="00C51F55" w:rsidRDefault="00C51F55" w:rsidP="007D437C">
      <w:pPr>
        <w:rPr>
          <w:rFonts w:ascii="Times New Roman" w:hAnsi="Times New Roman" w:cs="Times New Roman"/>
          <w:b/>
          <w:sz w:val="44"/>
          <w:szCs w:val="44"/>
        </w:rPr>
      </w:pPr>
    </w:p>
    <w:p w:rsidR="00C51F55" w:rsidRDefault="00C51F55" w:rsidP="007D437C">
      <w:pPr>
        <w:rPr>
          <w:rFonts w:ascii="Times New Roman" w:hAnsi="Times New Roman" w:cs="Times New Roman"/>
          <w:b/>
          <w:sz w:val="44"/>
          <w:szCs w:val="44"/>
        </w:rPr>
      </w:pPr>
    </w:p>
    <w:p w:rsidR="00C51F55" w:rsidRPr="007B7264" w:rsidRDefault="00C51F55" w:rsidP="007D437C">
      <w:pPr>
        <w:rPr>
          <w:rFonts w:ascii="Times New Roman" w:hAnsi="Times New Roman" w:cs="Times New Roman"/>
          <w:b/>
          <w:sz w:val="44"/>
          <w:szCs w:val="44"/>
        </w:rPr>
      </w:pPr>
    </w:p>
    <w:p w:rsidR="007D437C" w:rsidRPr="00B50D77" w:rsidRDefault="007D437C" w:rsidP="000A7189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sz w:val="36"/>
          <w:szCs w:val="36"/>
        </w:rPr>
      </w:pPr>
      <w:r w:rsidRPr="00A66783">
        <w:rPr>
          <w:rFonts w:ascii="Times New Roman" w:hAnsi="Times New Roman" w:cs="Times New Roman"/>
          <w:b/>
          <w:sz w:val="36"/>
          <w:szCs w:val="36"/>
        </w:rPr>
        <w:lastRenderedPageBreak/>
        <w:t>Promowane wartości</w:t>
      </w:r>
    </w:p>
    <w:p w:rsidR="007D437C" w:rsidRDefault="007D437C" w:rsidP="007D43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Wartości, które stanowią podstawę Programu Wychowawczego naszej szkoły to:</w:t>
      </w:r>
    </w:p>
    <w:p w:rsidR="007D437C" w:rsidRPr="005D3C5C" w:rsidRDefault="007D437C" w:rsidP="000A7189">
      <w:pPr>
        <w:pStyle w:val="Akapitzlist"/>
        <w:numPr>
          <w:ilvl w:val="0"/>
          <w:numId w:val="1"/>
        </w:numPr>
        <w:rPr>
          <w:rFonts w:ascii="Gabriola" w:hAnsi="Gabriola" w:cs="Times New Roman"/>
          <w:b/>
          <w:sz w:val="28"/>
          <w:szCs w:val="28"/>
        </w:rPr>
      </w:pPr>
      <w:r w:rsidRPr="005D3C5C">
        <w:rPr>
          <w:rFonts w:ascii="Gabriola" w:hAnsi="Gabriola" w:cs="Times New Roman"/>
          <w:b/>
          <w:sz w:val="28"/>
          <w:szCs w:val="28"/>
        </w:rPr>
        <w:t>Odpowiedzialno</w:t>
      </w:r>
      <w:r w:rsidRPr="005D3C5C">
        <w:rPr>
          <w:rFonts w:ascii="Gabriola" w:hAnsi="Gabriola" w:cs="Cambria"/>
          <w:b/>
          <w:sz w:val="28"/>
          <w:szCs w:val="28"/>
        </w:rPr>
        <w:t>ść</w:t>
      </w:r>
    </w:p>
    <w:p w:rsidR="007D437C" w:rsidRPr="005D3C5C" w:rsidRDefault="007D437C" w:rsidP="000A7189">
      <w:pPr>
        <w:pStyle w:val="Akapitzlist"/>
        <w:numPr>
          <w:ilvl w:val="0"/>
          <w:numId w:val="1"/>
        </w:numPr>
        <w:rPr>
          <w:rFonts w:ascii="Gabriola" w:hAnsi="Gabriola" w:cs="Times New Roman"/>
          <w:b/>
          <w:sz w:val="28"/>
          <w:szCs w:val="28"/>
        </w:rPr>
      </w:pPr>
      <w:r w:rsidRPr="005D3C5C">
        <w:rPr>
          <w:rFonts w:ascii="Gabriola" w:hAnsi="Gabriola" w:cs="Times New Roman"/>
          <w:b/>
          <w:sz w:val="28"/>
          <w:szCs w:val="28"/>
        </w:rPr>
        <w:t>Uczciwo</w:t>
      </w:r>
      <w:r w:rsidRPr="005D3C5C">
        <w:rPr>
          <w:rFonts w:ascii="Gabriola" w:hAnsi="Gabriola" w:cs="Cambria"/>
          <w:b/>
          <w:sz w:val="28"/>
          <w:szCs w:val="28"/>
        </w:rPr>
        <w:t>ść</w:t>
      </w:r>
    </w:p>
    <w:p w:rsidR="007D437C" w:rsidRPr="005D3C5C" w:rsidRDefault="007D437C" w:rsidP="000A7189">
      <w:pPr>
        <w:pStyle w:val="Akapitzlist"/>
        <w:numPr>
          <w:ilvl w:val="0"/>
          <w:numId w:val="1"/>
        </w:numPr>
        <w:rPr>
          <w:rFonts w:ascii="Gabriola" w:hAnsi="Gabriola" w:cs="Times New Roman"/>
          <w:b/>
          <w:sz w:val="28"/>
          <w:szCs w:val="28"/>
        </w:rPr>
      </w:pPr>
      <w:r w:rsidRPr="005D3C5C">
        <w:rPr>
          <w:rFonts w:ascii="Gabriola" w:hAnsi="Gabriola" w:cs="Times New Roman"/>
          <w:b/>
          <w:sz w:val="28"/>
          <w:szCs w:val="28"/>
        </w:rPr>
        <w:t>Godno</w:t>
      </w:r>
      <w:r w:rsidRPr="005D3C5C">
        <w:rPr>
          <w:rFonts w:ascii="Gabriola" w:hAnsi="Gabriola" w:cs="Cambria"/>
          <w:b/>
          <w:sz w:val="28"/>
          <w:szCs w:val="28"/>
        </w:rPr>
        <w:t>ść</w:t>
      </w:r>
    </w:p>
    <w:p w:rsidR="007D437C" w:rsidRPr="005D3C5C" w:rsidRDefault="007D437C" w:rsidP="000A7189">
      <w:pPr>
        <w:pStyle w:val="Akapitzlist"/>
        <w:numPr>
          <w:ilvl w:val="0"/>
          <w:numId w:val="1"/>
        </w:numPr>
        <w:rPr>
          <w:rFonts w:ascii="Gabriola" w:hAnsi="Gabriola" w:cs="Times New Roman"/>
          <w:b/>
          <w:sz w:val="28"/>
          <w:szCs w:val="28"/>
        </w:rPr>
      </w:pPr>
      <w:r w:rsidRPr="005D3C5C">
        <w:rPr>
          <w:rFonts w:ascii="Gabriola" w:hAnsi="Gabriola" w:cs="Times New Roman"/>
          <w:b/>
          <w:sz w:val="28"/>
          <w:szCs w:val="28"/>
        </w:rPr>
        <w:t>Poczucie w</w:t>
      </w:r>
      <w:r w:rsidRPr="005D3C5C">
        <w:rPr>
          <w:rFonts w:ascii="Gabriola" w:hAnsi="Gabriola" w:cs="Cambria"/>
          <w:b/>
          <w:sz w:val="28"/>
          <w:szCs w:val="28"/>
        </w:rPr>
        <w:t>ł</w:t>
      </w:r>
      <w:r w:rsidRPr="005D3C5C">
        <w:rPr>
          <w:rFonts w:ascii="Gabriola" w:hAnsi="Gabriola" w:cs="Times New Roman"/>
          <w:b/>
          <w:sz w:val="28"/>
          <w:szCs w:val="28"/>
        </w:rPr>
        <w:t>asnej warto</w:t>
      </w:r>
      <w:r w:rsidRPr="005D3C5C">
        <w:rPr>
          <w:rFonts w:ascii="Gabriola" w:hAnsi="Gabriola" w:cs="Cambria"/>
          <w:b/>
          <w:sz w:val="28"/>
          <w:szCs w:val="28"/>
        </w:rPr>
        <w:t>ś</w:t>
      </w:r>
      <w:r w:rsidRPr="005D3C5C">
        <w:rPr>
          <w:rFonts w:ascii="Gabriola" w:hAnsi="Gabriola" w:cs="Times New Roman"/>
          <w:b/>
          <w:sz w:val="28"/>
          <w:szCs w:val="28"/>
        </w:rPr>
        <w:t>ci</w:t>
      </w:r>
    </w:p>
    <w:p w:rsidR="007D437C" w:rsidRPr="005D3C5C" w:rsidRDefault="007D437C" w:rsidP="000A7189">
      <w:pPr>
        <w:pStyle w:val="Akapitzlist"/>
        <w:numPr>
          <w:ilvl w:val="0"/>
          <w:numId w:val="1"/>
        </w:numPr>
        <w:rPr>
          <w:rFonts w:ascii="Gabriola" w:hAnsi="Gabriola" w:cs="Times New Roman"/>
          <w:b/>
          <w:sz w:val="28"/>
          <w:szCs w:val="28"/>
        </w:rPr>
      </w:pPr>
      <w:r w:rsidRPr="005D3C5C">
        <w:rPr>
          <w:rFonts w:ascii="Gabriola" w:hAnsi="Gabriola" w:cs="Times New Roman"/>
          <w:b/>
          <w:sz w:val="28"/>
          <w:szCs w:val="28"/>
        </w:rPr>
        <w:t>Wytrwa</w:t>
      </w:r>
      <w:r w:rsidRPr="005D3C5C">
        <w:rPr>
          <w:rFonts w:ascii="Gabriola" w:hAnsi="Gabriola" w:cs="Cambria"/>
          <w:b/>
          <w:sz w:val="28"/>
          <w:szCs w:val="28"/>
        </w:rPr>
        <w:t>ł</w:t>
      </w:r>
      <w:r w:rsidRPr="005D3C5C">
        <w:rPr>
          <w:rFonts w:ascii="Gabriola" w:hAnsi="Gabriola" w:cs="Times New Roman"/>
          <w:b/>
          <w:sz w:val="28"/>
          <w:szCs w:val="28"/>
        </w:rPr>
        <w:t>o</w:t>
      </w:r>
      <w:r w:rsidRPr="005D3C5C">
        <w:rPr>
          <w:rFonts w:ascii="Gabriola" w:hAnsi="Gabriola" w:cs="Cambria"/>
          <w:b/>
          <w:sz w:val="28"/>
          <w:szCs w:val="28"/>
        </w:rPr>
        <w:t>ść</w:t>
      </w:r>
    </w:p>
    <w:p w:rsidR="007D437C" w:rsidRPr="005D3C5C" w:rsidRDefault="007D437C" w:rsidP="000A7189">
      <w:pPr>
        <w:pStyle w:val="Akapitzlist"/>
        <w:numPr>
          <w:ilvl w:val="0"/>
          <w:numId w:val="1"/>
        </w:numPr>
        <w:rPr>
          <w:rFonts w:ascii="Gabriola" w:hAnsi="Gabriola" w:cs="Times New Roman"/>
          <w:b/>
          <w:sz w:val="28"/>
          <w:szCs w:val="28"/>
        </w:rPr>
      </w:pPr>
      <w:r w:rsidRPr="005D3C5C">
        <w:rPr>
          <w:rFonts w:ascii="Gabriola" w:hAnsi="Gabriola" w:cs="Times New Roman"/>
          <w:b/>
          <w:sz w:val="28"/>
          <w:szCs w:val="28"/>
        </w:rPr>
        <w:t>Szacunek</w:t>
      </w:r>
    </w:p>
    <w:p w:rsidR="007D437C" w:rsidRPr="005D3C5C" w:rsidRDefault="007D437C" w:rsidP="000A7189">
      <w:pPr>
        <w:pStyle w:val="Akapitzlist"/>
        <w:numPr>
          <w:ilvl w:val="0"/>
          <w:numId w:val="1"/>
        </w:numPr>
        <w:rPr>
          <w:rFonts w:ascii="Gabriola" w:hAnsi="Gabriola" w:cs="Times New Roman"/>
          <w:b/>
          <w:sz w:val="28"/>
          <w:szCs w:val="28"/>
        </w:rPr>
      </w:pPr>
      <w:r w:rsidRPr="005D3C5C">
        <w:rPr>
          <w:rFonts w:ascii="Gabriola" w:hAnsi="Gabriola" w:cs="Times New Roman"/>
          <w:b/>
          <w:sz w:val="28"/>
          <w:szCs w:val="28"/>
        </w:rPr>
        <w:t>Kreatywno</w:t>
      </w:r>
      <w:r w:rsidRPr="005D3C5C">
        <w:rPr>
          <w:rFonts w:ascii="Gabriola" w:hAnsi="Gabriola" w:cs="Cambria"/>
          <w:b/>
          <w:sz w:val="28"/>
          <w:szCs w:val="28"/>
        </w:rPr>
        <w:t>ść</w:t>
      </w:r>
    </w:p>
    <w:p w:rsidR="007D437C" w:rsidRPr="005D3C5C" w:rsidRDefault="007D437C" w:rsidP="000A7189">
      <w:pPr>
        <w:pStyle w:val="Akapitzlist"/>
        <w:numPr>
          <w:ilvl w:val="0"/>
          <w:numId w:val="1"/>
        </w:numPr>
        <w:rPr>
          <w:rFonts w:ascii="Gabriola" w:hAnsi="Gabriola" w:cs="Times New Roman"/>
          <w:b/>
          <w:sz w:val="28"/>
          <w:szCs w:val="28"/>
        </w:rPr>
      </w:pPr>
      <w:r w:rsidRPr="005D3C5C">
        <w:rPr>
          <w:rFonts w:ascii="Gabriola" w:hAnsi="Gabriola" w:cs="Times New Roman"/>
          <w:b/>
          <w:sz w:val="28"/>
          <w:szCs w:val="28"/>
        </w:rPr>
        <w:t>Samodzielno</w:t>
      </w:r>
      <w:r w:rsidRPr="005D3C5C">
        <w:rPr>
          <w:rFonts w:ascii="Gabriola" w:hAnsi="Gabriola" w:cs="Cambria"/>
          <w:b/>
          <w:sz w:val="28"/>
          <w:szCs w:val="28"/>
        </w:rPr>
        <w:t>ść</w:t>
      </w:r>
    </w:p>
    <w:p w:rsidR="007D437C" w:rsidRPr="005D3C5C" w:rsidRDefault="007D437C" w:rsidP="000A7189">
      <w:pPr>
        <w:pStyle w:val="Akapitzlist"/>
        <w:numPr>
          <w:ilvl w:val="0"/>
          <w:numId w:val="1"/>
        </w:numPr>
        <w:rPr>
          <w:rFonts w:ascii="Gabriola" w:hAnsi="Gabriola" w:cs="Times New Roman"/>
          <w:b/>
          <w:sz w:val="28"/>
          <w:szCs w:val="28"/>
        </w:rPr>
      </w:pPr>
      <w:r w:rsidRPr="005D3C5C">
        <w:rPr>
          <w:rFonts w:ascii="Gabriola" w:hAnsi="Gabriola" w:cs="Times New Roman"/>
          <w:b/>
          <w:sz w:val="28"/>
          <w:szCs w:val="28"/>
        </w:rPr>
        <w:t>Umiej</w:t>
      </w:r>
      <w:r w:rsidRPr="005D3C5C">
        <w:rPr>
          <w:rFonts w:ascii="Gabriola" w:hAnsi="Gabriola" w:cs="Cambria"/>
          <w:b/>
          <w:sz w:val="28"/>
          <w:szCs w:val="28"/>
        </w:rPr>
        <w:t>ę</w:t>
      </w:r>
      <w:r w:rsidRPr="005D3C5C">
        <w:rPr>
          <w:rFonts w:ascii="Gabriola" w:hAnsi="Gabriola" w:cs="Times New Roman"/>
          <w:b/>
          <w:sz w:val="28"/>
          <w:szCs w:val="28"/>
        </w:rPr>
        <w:t>tno</w:t>
      </w:r>
      <w:r w:rsidRPr="005D3C5C">
        <w:rPr>
          <w:rFonts w:ascii="Gabriola" w:hAnsi="Gabriola" w:cs="Cambria"/>
          <w:b/>
          <w:sz w:val="28"/>
          <w:szCs w:val="28"/>
        </w:rPr>
        <w:t>ść</w:t>
      </w:r>
      <w:r w:rsidRPr="005D3C5C">
        <w:rPr>
          <w:rFonts w:ascii="Gabriola" w:hAnsi="Gabriola" w:cs="Times New Roman"/>
          <w:b/>
          <w:sz w:val="28"/>
          <w:szCs w:val="28"/>
        </w:rPr>
        <w:t xml:space="preserve"> wspó</w:t>
      </w:r>
      <w:r w:rsidRPr="005D3C5C">
        <w:rPr>
          <w:rFonts w:ascii="Gabriola" w:hAnsi="Gabriola" w:cs="Cambria"/>
          <w:b/>
          <w:sz w:val="28"/>
          <w:szCs w:val="28"/>
        </w:rPr>
        <w:t>ł</w:t>
      </w:r>
      <w:r w:rsidRPr="005D3C5C">
        <w:rPr>
          <w:rFonts w:ascii="Gabriola" w:hAnsi="Gabriola" w:cs="Times New Roman"/>
          <w:b/>
          <w:sz w:val="28"/>
          <w:szCs w:val="28"/>
        </w:rPr>
        <w:t>pracy</w:t>
      </w:r>
    </w:p>
    <w:p w:rsidR="007D437C" w:rsidRPr="005D3C5C" w:rsidRDefault="005C3D48" w:rsidP="000A7189">
      <w:pPr>
        <w:pStyle w:val="Akapitzlist"/>
        <w:numPr>
          <w:ilvl w:val="0"/>
          <w:numId w:val="1"/>
        </w:numPr>
        <w:rPr>
          <w:rFonts w:ascii="Gabriola" w:hAnsi="Gabriola" w:cs="Times New Roman"/>
          <w:b/>
          <w:sz w:val="28"/>
          <w:szCs w:val="28"/>
        </w:rPr>
      </w:pPr>
      <w:r w:rsidRPr="005D3C5C">
        <w:rPr>
          <w:rFonts w:ascii="Gabriola" w:hAnsi="Gabriola" w:cs="Times New Roman"/>
          <w:b/>
          <w:sz w:val="28"/>
          <w:szCs w:val="28"/>
        </w:rPr>
        <w:t xml:space="preserve"> </w:t>
      </w:r>
      <w:r w:rsidR="007D437C" w:rsidRPr="005D3C5C">
        <w:rPr>
          <w:rFonts w:ascii="Gabriola" w:hAnsi="Gabriola" w:cs="Times New Roman"/>
          <w:b/>
          <w:sz w:val="28"/>
          <w:szCs w:val="28"/>
        </w:rPr>
        <w:t>Kultura osobista</w:t>
      </w:r>
    </w:p>
    <w:p w:rsidR="007D437C" w:rsidRPr="005D3C5C" w:rsidRDefault="005C3D48" w:rsidP="000A7189">
      <w:pPr>
        <w:pStyle w:val="Akapitzlist"/>
        <w:numPr>
          <w:ilvl w:val="0"/>
          <w:numId w:val="1"/>
        </w:numPr>
        <w:rPr>
          <w:rFonts w:ascii="Gabriola" w:hAnsi="Gabriola" w:cs="Times New Roman"/>
          <w:b/>
          <w:sz w:val="28"/>
          <w:szCs w:val="28"/>
        </w:rPr>
      </w:pPr>
      <w:r w:rsidRPr="005D3C5C">
        <w:rPr>
          <w:rFonts w:ascii="Gabriola" w:hAnsi="Gabriola" w:cs="Times New Roman"/>
          <w:b/>
          <w:sz w:val="28"/>
          <w:szCs w:val="28"/>
        </w:rPr>
        <w:t xml:space="preserve"> </w:t>
      </w:r>
      <w:r w:rsidR="007D437C" w:rsidRPr="005D3C5C">
        <w:rPr>
          <w:rFonts w:ascii="Gabriola" w:hAnsi="Gabriola" w:cs="Times New Roman"/>
          <w:b/>
          <w:sz w:val="28"/>
          <w:szCs w:val="28"/>
        </w:rPr>
        <w:t>Zdrowie</w:t>
      </w:r>
    </w:p>
    <w:p w:rsidR="00EF2CFD" w:rsidRPr="00C51F55" w:rsidRDefault="005C3D48" w:rsidP="000A7189">
      <w:pPr>
        <w:pStyle w:val="Akapitzlist"/>
        <w:numPr>
          <w:ilvl w:val="0"/>
          <w:numId w:val="1"/>
        </w:numPr>
        <w:rPr>
          <w:rFonts w:ascii="Gabriola" w:hAnsi="Gabriola" w:cs="Times New Roman"/>
          <w:b/>
          <w:sz w:val="28"/>
          <w:szCs w:val="28"/>
        </w:rPr>
      </w:pPr>
      <w:r w:rsidRPr="005D3C5C">
        <w:rPr>
          <w:rFonts w:ascii="Gabriola" w:hAnsi="Gabriola" w:cs="Times New Roman"/>
          <w:b/>
          <w:sz w:val="28"/>
          <w:szCs w:val="28"/>
        </w:rPr>
        <w:t xml:space="preserve"> </w:t>
      </w:r>
      <w:r w:rsidR="00C51F55">
        <w:rPr>
          <w:rFonts w:ascii="Gabriola" w:hAnsi="Gabriola" w:cs="Times New Roman"/>
          <w:b/>
          <w:sz w:val="28"/>
          <w:szCs w:val="28"/>
        </w:rPr>
        <w:t>Tolerancja</w:t>
      </w:r>
    </w:p>
    <w:p w:rsidR="00C51F55" w:rsidRDefault="00C51F55" w:rsidP="00885427">
      <w:pPr>
        <w:rPr>
          <w:rFonts w:ascii="Gabriola" w:hAnsi="Gabriola" w:cs="Times New Roman"/>
          <w:b/>
          <w:sz w:val="28"/>
          <w:szCs w:val="28"/>
        </w:rPr>
      </w:pPr>
    </w:p>
    <w:p w:rsidR="00C51F55" w:rsidRDefault="00C51F55" w:rsidP="00885427">
      <w:pPr>
        <w:rPr>
          <w:rFonts w:ascii="Gabriola" w:hAnsi="Gabriola" w:cs="Times New Roman"/>
          <w:b/>
          <w:sz w:val="28"/>
          <w:szCs w:val="28"/>
        </w:rPr>
      </w:pPr>
    </w:p>
    <w:p w:rsidR="00C51F55" w:rsidRDefault="00C51F55" w:rsidP="00885427">
      <w:pPr>
        <w:rPr>
          <w:rFonts w:ascii="Gabriola" w:hAnsi="Gabriola" w:cs="Times New Roman"/>
          <w:b/>
          <w:sz w:val="28"/>
          <w:szCs w:val="28"/>
        </w:rPr>
      </w:pPr>
    </w:p>
    <w:p w:rsidR="00C51F55" w:rsidRPr="00885427" w:rsidRDefault="00C51F55" w:rsidP="00885427">
      <w:pPr>
        <w:rPr>
          <w:rFonts w:ascii="Gabriola" w:hAnsi="Gabriola" w:cs="Times New Roman"/>
          <w:b/>
          <w:sz w:val="28"/>
          <w:szCs w:val="28"/>
        </w:rPr>
      </w:pPr>
    </w:p>
    <w:p w:rsidR="007D437C" w:rsidRPr="00A66783" w:rsidRDefault="007D437C" w:rsidP="000A7189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sz w:val="36"/>
          <w:szCs w:val="36"/>
        </w:rPr>
      </w:pPr>
      <w:r w:rsidRPr="00A66783">
        <w:rPr>
          <w:rFonts w:ascii="Times New Roman" w:hAnsi="Times New Roman" w:cs="Times New Roman"/>
          <w:b/>
          <w:sz w:val="36"/>
          <w:szCs w:val="36"/>
        </w:rPr>
        <w:lastRenderedPageBreak/>
        <w:t>Absolwent naszej Szkoły to człowiek:</w:t>
      </w:r>
    </w:p>
    <w:p w:rsidR="007D437C" w:rsidRDefault="007D437C" w:rsidP="007D437C">
      <w:pPr>
        <w:pStyle w:val="Akapitzlist"/>
        <w:ind w:left="1080"/>
        <w:rPr>
          <w:rFonts w:ascii="Times New Roman" w:hAnsi="Times New Roman" w:cs="Times New Roman"/>
          <w:sz w:val="24"/>
          <w:szCs w:val="24"/>
        </w:rPr>
      </w:pPr>
    </w:p>
    <w:p w:rsidR="007D437C" w:rsidRDefault="007D437C" w:rsidP="000A718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szanujący swój kraj i swoją małą ojczyznę,</w:t>
      </w:r>
    </w:p>
    <w:p w:rsidR="007D437C" w:rsidRDefault="007D437C" w:rsidP="000A718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znający i pielęgnujący polskie tradycje,</w:t>
      </w:r>
    </w:p>
    <w:p w:rsidR="007D437C" w:rsidRDefault="007D437C" w:rsidP="000A718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posiadający wiedzę i umiejętności niezbędne do kontynuowania nauki na dalszych etapach edukacji,</w:t>
      </w:r>
    </w:p>
    <w:p w:rsidR="007D437C" w:rsidRDefault="007D437C" w:rsidP="000A718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świadomy własnej wartości i szanujący odmienności,</w:t>
      </w:r>
    </w:p>
    <w:p w:rsidR="007D437C" w:rsidRDefault="007D437C" w:rsidP="000A718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aktywny, twórczy, samodzielny i odpowiedzialny,</w:t>
      </w:r>
    </w:p>
    <w:p w:rsidR="007D437C" w:rsidRDefault="007D437C" w:rsidP="000A718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dbający o wygląd zewnętrzny, prowadzący higieniczny tryb życia,</w:t>
      </w:r>
    </w:p>
    <w:p w:rsidR="007D437C" w:rsidRDefault="007D437C" w:rsidP="000A718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posiadający kompetencje interpersonalne i społeczne,</w:t>
      </w:r>
    </w:p>
    <w:p w:rsidR="007D437C" w:rsidRDefault="007D437C" w:rsidP="000A718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rozwijający pasje i zainteresowania,</w:t>
      </w:r>
    </w:p>
    <w:p w:rsidR="007D437C" w:rsidRDefault="007D437C" w:rsidP="000A718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odważnie podejmujący wyzwania,</w:t>
      </w:r>
    </w:p>
    <w:p w:rsidR="007D437C" w:rsidRDefault="007D437C" w:rsidP="000A718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potrafiący funkcjonować we współczesnym świecie,</w:t>
      </w:r>
    </w:p>
    <w:p w:rsidR="007D437C" w:rsidRDefault="007D437C" w:rsidP="000A718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gotowy do uczestnictwa w kulturze,</w:t>
      </w:r>
    </w:p>
    <w:p w:rsidR="007D437C" w:rsidRDefault="007D437C" w:rsidP="000A718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potrafiący współpracować w grupie,</w:t>
      </w:r>
    </w:p>
    <w:p w:rsidR="00EF2CFD" w:rsidRDefault="007D437C" w:rsidP="000A718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świadomy zagrożeń, jakie niesie współczesna cywilizacja.</w:t>
      </w:r>
    </w:p>
    <w:p w:rsidR="00C51F55" w:rsidRDefault="00C51F55" w:rsidP="00C51F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1F55" w:rsidRDefault="00C51F55" w:rsidP="00C51F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1F55" w:rsidRDefault="00C51F55" w:rsidP="00C51F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1F55" w:rsidRDefault="00C51F55" w:rsidP="00C51F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1F55" w:rsidRDefault="00C51F55" w:rsidP="00C51F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1F55" w:rsidRPr="00C51F55" w:rsidRDefault="00C51F55" w:rsidP="00C51F5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37C" w:rsidRPr="00E44AE7" w:rsidRDefault="007D437C" w:rsidP="007D437C">
      <w:pPr>
        <w:pStyle w:val="Akapitzlist"/>
        <w:ind w:left="1440"/>
        <w:rPr>
          <w:rFonts w:ascii="Times New Roman" w:hAnsi="Times New Roman" w:cs="Times New Roman"/>
          <w:sz w:val="24"/>
          <w:szCs w:val="24"/>
        </w:rPr>
      </w:pPr>
    </w:p>
    <w:p w:rsidR="007D437C" w:rsidRPr="007F238B" w:rsidRDefault="007D437C" w:rsidP="000A7189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sz w:val="36"/>
          <w:szCs w:val="36"/>
        </w:rPr>
      </w:pPr>
      <w:r w:rsidRPr="007F238B">
        <w:rPr>
          <w:rFonts w:ascii="Times New Roman" w:hAnsi="Times New Roman" w:cs="Times New Roman"/>
          <w:b/>
          <w:sz w:val="36"/>
          <w:szCs w:val="36"/>
        </w:rPr>
        <w:t>Główne cele programu wychowawczo- profilaktycznego:</w:t>
      </w:r>
    </w:p>
    <w:p w:rsidR="007D437C" w:rsidRPr="007F238B" w:rsidRDefault="007D437C" w:rsidP="007D437C">
      <w:pPr>
        <w:pStyle w:val="Akapitzlist"/>
        <w:ind w:left="1003"/>
        <w:rPr>
          <w:rFonts w:ascii="Times New Roman" w:hAnsi="Times New Roman" w:cs="Times New Roman"/>
          <w:b/>
          <w:sz w:val="36"/>
          <w:szCs w:val="36"/>
        </w:rPr>
      </w:pPr>
    </w:p>
    <w:p w:rsidR="007D437C" w:rsidRPr="005C3D48" w:rsidRDefault="007D437C" w:rsidP="000A7189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3D48">
        <w:rPr>
          <w:rFonts w:cs="Calibri"/>
          <w:color w:val="000000"/>
          <w:sz w:val="24"/>
          <w:szCs w:val="24"/>
        </w:rPr>
        <w:t xml:space="preserve"> </w:t>
      </w:r>
      <w:r w:rsidRPr="005C3D48">
        <w:rPr>
          <w:rFonts w:ascii="Times New Roman" w:hAnsi="Times New Roman" w:cs="Times New Roman"/>
          <w:color w:val="000000"/>
          <w:sz w:val="24"/>
          <w:szCs w:val="24"/>
        </w:rPr>
        <w:t>Dbałość o integralny rozwój biologiczny, poznawczy, emocjonalny, społeczny i moralny ucznia.</w:t>
      </w:r>
    </w:p>
    <w:p w:rsidR="007D437C" w:rsidRPr="005C3D48" w:rsidRDefault="007D437C" w:rsidP="000A7189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3D48">
        <w:rPr>
          <w:rFonts w:ascii="Times New Roman" w:hAnsi="Times New Roman" w:cs="Times New Roman"/>
          <w:color w:val="000000"/>
          <w:sz w:val="24"/>
          <w:szCs w:val="24"/>
        </w:rPr>
        <w:t>Zapewnienie bezpiecznych warun</w:t>
      </w:r>
      <w:r w:rsidRPr="005C3D48">
        <w:rPr>
          <w:rFonts w:ascii="Times New Roman" w:hAnsi="Times New Roman" w:cs="Times New Roman"/>
          <w:color w:val="000000"/>
          <w:sz w:val="24"/>
          <w:szCs w:val="24"/>
        </w:rPr>
        <w:softHyphen/>
        <w:t>ków oraz przyjaznej atmosfery do nauki, uwzględniając indywidualne możliwości i potrzeby ucznia.</w:t>
      </w:r>
    </w:p>
    <w:p w:rsidR="007D437C" w:rsidRPr="005C3D48" w:rsidRDefault="007D437C" w:rsidP="000A7189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D48">
        <w:rPr>
          <w:rFonts w:ascii="Times New Roman" w:hAnsi="Times New Roman" w:cs="Times New Roman"/>
          <w:sz w:val="24"/>
          <w:szCs w:val="24"/>
        </w:rPr>
        <w:t>Kształtowanie przyjaznego klimatu w szkole, budowanie prawidłowych relacji rówieśniczych oraz relacji uczniów, nauczycieli i rodziców, w tym wzmacnianie więzi z rówieśnikami oraz nauczycielami i wychowawcami</w:t>
      </w:r>
    </w:p>
    <w:p w:rsidR="007D437C" w:rsidRPr="005C3D48" w:rsidRDefault="007D437C" w:rsidP="000A7189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3D48">
        <w:rPr>
          <w:rFonts w:ascii="Times New Roman" w:hAnsi="Times New Roman" w:cs="Times New Roman"/>
          <w:sz w:val="24"/>
          <w:szCs w:val="24"/>
        </w:rPr>
        <w:t>Wspieranie dziecka w rozwoju ku pełnej dojrzałości w sferze fizycznej, emocjonalnej, intelek</w:t>
      </w:r>
      <w:r w:rsidR="007A290D" w:rsidRPr="005C3D48">
        <w:rPr>
          <w:rFonts w:ascii="Times New Roman" w:hAnsi="Times New Roman" w:cs="Times New Roman"/>
          <w:sz w:val="24"/>
          <w:szCs w:val="24"/>
        </w:rPr>
        <w:t xml:space="preserve">tualnej, duchowej i społecznej </w:t>
      </w:r>
      <w:r w:rsidRPr="005C3D48">
        <w:rPr>
          <w:rFonts w:ascii="Times New Roman" w:hAnsi="Times New Roman" w:cs="Times New Roman"/>
          <w:sz w:val="24"/>
          <w:szCs w:val="24"/>
        </w:rPr>
        <w:t>wzmacniane i uzupełniane przez działania z zakresu profilaktyki dzieci i młodzieży.</w:t>
      </w:r>
    </w:p>
    <w:p w:rsidR="007D437C" w:rsidRPr="005C3D48" w:rsidRDefault="007D437C" w:rsidP="000A7189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3D48">
        <w:rPr>
          <w:rFonts w:ascii="Times New Roman" w:hAnsi="Times New Roman" w:cs="Times New Roman"/>
          <w:sz w:val="24"/>
          <w:szCs w:val="24"/>
        </w:rPr>
        <w:t>Rozwijaniu obywatelskich, patriotycznych i społecznych postaw uczniów.</w:t>
      </w:r>
    </w:p>
    <w:p w:rsidR="007D437C" w:rsidRPr="005C3D48" w:rsidRDefault="007D437C" w:rsidP="000A7189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3D48">
        <w:rPr>
          <w:rFonts w:ascii="Times New Roman" w:hAnsi="Times New Roman" w:cs="Times New Roman"/>
          <w:sz w:val="24"/>
          <w:szCs w:val="24"/>
        </w:rPr>
        <w:t>Wzmacnianie poczucie tożsamości naro</w:t>
      </w:r>
      <w:bookmarkStart w:id="0" w:name="_GoBack"/>
      <w:bookmarkEnd w:id="0"/>
      <w:r w:rsidRPr="005C3D48">
        <w:rPr>
          <w:rFonts w:ascii="Times New Roman" w:hAnsi="Times New Roman" w:cs="Times New Roman"/>
          <w:sz w:val="24"/>
          <w:szCs w:val="24"/>
        </w:rPr>
        <w:t>dowej, przywiązania do historii i trady</w:t>
      </w:r>
      <w:r w:rsidR="007A290D" w:rsidRPr="005C3D48">
        <w:rPr>
          <w:rFonts w:ascii="Times New Roman" w:hAnsi="Times New Roman" w:cs="Times New Roman"/>
          <w:sz w:val="24"/>
          <w:szCs w:val="24"/>
        </w:rPr>
        <w:t>cji narodowych, przygotowanie i </w:t>
      </w:r>
      <w:r w:rsidRPr="005C3D48">
        <w:rPr>
          <w:rFonts w:ascii="Times New Roman" w:hAnsi="Times New Roman" w:cs="Times New Roman"/>
          <w:sz w:val="24"/>
          <w:szCs w:val="24"/>
        </w:rPr>
        <w:t>zachęcanie do podejmowania działań na rzecz środowiska szkolnego i lokaln</w:t>
      </w:r>
      <w:r w:rsidR="007A290D" w:rsidRPr="005C3D48">
        <w:rPr>
          <w:rFonts w:ascii="Times New Roman" w:hAnsi="Times New Roman" w:cs="Times New Roman"/>
          <w:sz w:val="24"/>
          <w:szCs w:val="24"/>
        </w:rPr>
        <w:t>ego, w tym do angażowania się w </w:t>
      </w:r>
      <w:r w:rsidRPr="005C3D48">
        <w:rPr>
          <w:rFonts w:ascii="Times New Roman" w:hAnsi="Times New Roman" w:cs="Times New Roman"/>
          <w:sz w:val="24"/>
          <w:szCs w:val="24"/>
        </w:rPr>
        <w:t>wolontariat.</w:t>
      </w:r>
    </w:p>
    <w:p w:rsidR="007D437C" w:rsidRPr="005C3D48" w:rsidRDefault="007D437C" w:rsidP="000A7189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3D48">
        <w:rPr>
          <w:rFonts w:ascii="Times New Roman" w:hAnsi="Times New Roman" w:cs="Times New Roman"/>
          <w:sz w:val="24"/>
          <w:szCs w:val="24"/>
        </w:rPr>
        <w:t>Wychowanie dzieci i młodzieży w duchu tolerancji i szacunku dla drugiego człowieka.</w:t>
      </w:r>
    </w:p>
    <w:p w:rsidR="007D437C" w:rsidRPr="005C3D48" w:rsidRDefault="007D437C" w:rsidP="000A7189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D48">
        <w:rPr>
          <w:rFonts w:ascii="Times New Roman" w:hAnsi="Times New Roman" w:cs="Times New Roman"/>
          <w:sz w:val="24"/>
          <w:szCs w:val="24"/>
        </w:rPr>
        <w:t xml:space="preserve"> Kształtowanie postawy szacunku dla środowiska przyrodniczego</w:t>
      </w:r>
      <w:r w:rsidRPr="005C3D48">
        <w:rPr>
          <w:sz w:val="24"/>
          <w:szCs w:val="24"/>
        </w:rPr>
        <w:t>.</w:t>
      </w:r>
    </w:p>
    <w:p w:rsidR="007D437C" w:rsidRPr="005C3D48" w:rsidRDefault="007D437C" w:rsidP="000A7189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D48">
        <w:rPr>
          <w:rFonts w:ascii="Times New Roman" w:hAnsi="Times New Roman" w:cs="Times New Roman"/>
          <w:sz w:val="24"/>
          <w:szCs w:val="24"/>
        </w:rPr>
        <w:t>Stwarzanie uczniom warunków do nabywania wiedzy i umiejętności potrzebny</w:t>
      </w:r>
      <w:r w:rsidR="007A290D" w:rsidRPr="005C3D48">
        <w:rPr>
          <w:rFonts w:ascii="Times New Roman" w:hAnsi="Times New Roman" w:cs="Times New Roman"/>
          <w:sz w:val="24"/>
          <w:szCs w:val="24"/>
        </w:rPr>
        <w:t>ch do rozwiązywania problemów z </w:t>
      </w:r>
      <w:r w:rsidRPr="005C3D48">
        <w:rPr>
          <w:rFonts w:ascii="Times New Roman" w:hAnsi="Times New Roman" w:cs="Times New Roman"/>
          <w:sz w:val="24"/>
          <w:szCs w:val="24"/>
        </w:rPr>
        <w:t>wykorzystaniem metod i technik wywodzących się z informatyki,  ma również przygotowywać ich do dokonywania świadomych i odpowiedzialnych wyborów w trakcie korzystania z zasobów dostępnych w Internecie, krytycznej analizy informacji, bezpiecznego poruszania się w przestrzeni cyfrowej, w tym nawiązywania i utrzymywania opartych na wzajemnym szacunku relacji z innymi użytkownikami sieci.</w:t>
      </w:r>
    </w:p>
    <w:p w:rsidR="007D437C" w:rsidRPr="005C3D48" w:rsidRDefault="007D437C" w:rsidP="000A7189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D48">
        <w:rPr>
          <w:rFonts w:ascii="Times New Roman" w:hAnsi="Times New Roman" w:cs="Times New Roman"/>
          <w:sz w:val="24"/>
          <w:szCs w:val="24"/>
        </w:rPr>
        <w:t xml:space="preserve">Kształtowanie postaw prozdrowotnych uczniów, w tym wdrożenie ich do </w:t>
      </w:r>
      <w:proofErr w:type="spellStart"/>
      <w:r w:rsidRPr="005C3D48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5C3D48">
        <w:rPr>
          <w:rFonts w:ascii="Times New Roman" w:hAnsi="Times New Roman" w:cs="Times New Roman"/>
          <w:sz w:val="24"/>
          <w:szCs w:val="24"/>
        </w:rPr>
        <w:t xml:space="preserve"> higienicznych, bezpiecznych dla zdrowia własnego i innych osób, ponadto ugruntowanie wiedzy  z zakresu prawidłowego odżywiania się, korzyści płynących z aktywności fizycznej, stosowania profilaktyki.</w:t>
      </w:r>
    </w:p>
    <w:p w:rsidR="007D437C" w:rsidRPr="005C3D48" w:rsidRDefault="007D437C" w:rsidP="000A7189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D48">
        <w:rPr>
          <w:rFonts w:ascii="Times New Roman" w:hAnsi="Times New Roman" w:cs="Times New Roman"/>
          <w:sz w:val="24"/>
          <w:szCs w:val="24"/>
        </w:rPr>
        <w:t>Zindywidualizowane wspomaganie rozwoju każdego uc</w:t>
      </w:r>
      <w:r w:rsidR="007A290D" w:rsidRPr="005C3D48">
        <w:rPr>
          <w:rFonts w:ascii="Times New Roman" w:hAnsi="Times New Roman" w:cs="Times New Roman"/>
          <w:sz w:val="24"/>
          <w:szCs w:val="24"/>
        </w:rPr>
        <w:t xml:space="preserve">znia, stosownie do jego potrzeb </w:t>
      </w:r>
      <w:r w:rsidRPr="005C3D48">
        <w:rPr>
          <w:rFonts w:ascii="Times New Roman" w:hAnsi="Times New Roman" w:cs="Times New Roman"/>
          <w:sz w:val="24"/>
          <w:szCs w:val="24"/>
        </w:rPr>
        <w:t xml:space="preserve">i możliwości. </w:t>
      </w:r>
    </w:p>
    <w:p w:rsidR="00DF6B54" w:rsidRDefault="007D437C" w:rsidP="000A7189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D48">
        <w:rPr>
          <w:rFonts w:ascii="Times New Roman" w:hAnsi="Times New Roman" w:cs="Times New Roman"/>
          <w:sz w:val="24"/>
          <w:szCs w:val="24"/>
        </w:rPr>
        <w:t xml:space="preserve"> Dostosowanie nauczanie do ich możliwości psychofizycznych oraz tempa uczenia się uczniów niepełnosprawnych oraz posiadających orzeczenia i opinie poradni Pedagogiczno- Psychologicznej.</w:t>
      </w:r>
    </w:p>
    <w:p w:rsidR="00DF6B54" w:rsidRPr="00DF6B54" w:rsidRDefault="00DF6B54" w:rsidP="00DF6B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5427" w:rsidRPr="00C51F55" w:rsidRDefault="00885427" w:rsidP="000A7189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36"/>
          <w:szCs w:val="36"/>
        </w:rPr>
      </w:pPr>
      <w:r w:rsidRPr="00C51F55">
        <w:rPr>
          <w:rFonts w:ascii="Times New Roman" w:hAnsi="Times New Roman" w:cs="Times New Roman"/>
          <w:b/>
          <w:sz w:val="36"/>
          <w:szCs w:val="36"/>
        </w:rPr>
        <w:lastRenderedPageBreak/>
        <w:t>Dz</w:t>
      </w:r>
      <w:r w:rsidR="00C51F55">
        <w:rPr>
          <w:rFonts w:ascii="Times New Roman" w:hAnsi="Times New Roman" w:cs="Times New Roman"/>
          <w:b/>
          <w:sz w:val="36"/>
          <w:szCs w:val="36"/>
        </w:rPr>
        <w:t>iałania wychowawczo-</w:t>
      </w:r>
      <w:r w:rsidRPr="00C51F55">
        <w:rPr>
          <w:rFonts w:ascii="Times New Roman" w:hAnsi="Times New Roman" w:cs="Times New Roman"/>
          <w:b/>
          <w:sz w:val="36"/>
          <w:szCs w:val="36"/>
        </w:rPr>
        <w:t>profilaktyczne skierowane do uczniów, rodziców i nauczycieli w 4 obszarach</w:t>
      </w:r>
    </w:p>
    <w:p w:rsidR="00DF6B54" w:rsidRPr="00DF6B54" w:rsidRDefault="00DF6B54" w:rsidP="00DF6B54">
      <w:pPr>
        <w:pStyle w:val="Akapitzlist"/>
        <w:ind w:left="862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85427" w:rsidRPr="00DF6B54" w:rsidRDefault="00885427" w:rsidP="000A7189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DF6B54">
        <w:rPr>
          <w:rFonts w:ascii="Times New Roman" w:hAnsi="Times New Roman" w:cs="Times New Roman"/>
          <w:b/>
          <w:sz w:val="24"/>
          <w:szCs w:val="24"/>
          <w:highlight w:val="green"/>
        </w:rPr>
        <w:t>ZDROWIE - edukacja zdrowotna</w:t>
      </w:r>
    </w:p>
    <w:p w:rsidR="00885427" w:rsidRPr="00DF6B54" w:rsidRDefault="00885427" w:rsidP="000A7189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DF6B54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RELACJE- kształtowanie postaw społecznych</w:t>
      </w:r>
    </w:p>
    <w:p w:rsidR="00885427" w:rsidRPr="00DF6B54" w:rsidRDefault="00885427" w:rsidP="000A7189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DF6B54">
        <w:rPr>
          <w:rFonts w:ascii="Times New Roman" w:hAnsi="Times New Roman" w:cs="Times New Roman"/>
          <w:b/>
          <w:sz w:val="24"/>
          <w:szCs w:val="24"/>
          <w:highlight w:val="cyan"/>
        </w:rPr>
        <w:t xml:space="preserve">KULTURA- wartości, normy, wzory </w:t>
      </w:r>
      <w:proofErr w:type="spellStart"/>
      <w:r w:rsidRPr="00DF6B54">
        <w:rPr>
          <w:rFonts w:ascii="Times New Roman" w:hAnsi="Times New Roman" w:cs="Times New Roman"/>
          <w:b/>
          <w:sz w:val="24"/>
          <w:szCs w:val="24"/>
          <w:highlight w:val="cyan"/>
        </w:rPr>
        <w:t>zachowań</w:t>
      </w:r>
      <w:proofErr w:type="spellEnd"/>
    </w:p>
    <w:p w:rsidR="00885427" w:rsidRPr="00DF6B54" w:rsidRDefault="00885427" w:rsidP="000A7189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DF6B54">
        <w:rPr>
          <w:rFonts w:ascii="Times New Roman" w:hAnsi="Times New Roman" w:cs="Times New Roman"/>
          <w:b/>
          <w:sz w:val="24"/>
          <w:szCs w:val="24"/>
          <w:highlight w:val="red"/>
        </w:rPr>
        <w:t xml:space="preserve">BEZPIECZEŃSTWO - profilaktyka </w:t>
      </w:r>
      <w:proofErr w:type="spellStart"/>
      <w:r w:rsidRPr="00DF6B54">
        <w:rPr>
          <w:rFonts w:ascii="Times New Roman" w:hAnsi="Times New Roman" w:cs="Times New Roman"/>
          <w:b/>
          <w:sz w:val="24"/>
          <w:szCs w:val="24"/>
          <w:highlight w:val="red"/>
        </w:rPr>
        <w:t>zachowań</w:t>
      </w:r>
      <w:proofErr w:type="spellEnd"/>
      <w:r w:rsidRPr="00DF6B54">
        <w:rPr>
          <w:rFonts w:ascii="Times New Roman" w:hAnsi="Times New Roman" w:cs="Times New Roman"/>
          <w:b/>
          <w:sz w:val="24"/>
          <w:szCs w:val="24"/>
          <w:highlight w:val="red"/>
        </w:rPr>
        <w:t xml:space="preserve"> ryzykownych</w:t>
      </w:r>
    </w:p>
    <w:p w:rsidR="00C51F55" w:rsidRPr="008161EE" w:rsidRDefault="00885427" w:rsidP="008161EE">
      <w:pPr>
        <w:rPr>
          <w:rFonts w:ascii="Times New Roman" w:hAnsi="Times New Roman" w:cs="Times New Roman"/>
          <w:b/>
          <w:sz w:val="24"/>
          <w:szCs w:val="24"/>
        </w:rPr>
      </w:pPr>
      <w:r w:rsidRPr="00871DF8">
        <w:rPr>
          <w:rFonts w:ascii="Times New Roman" w:hAnsi="Times New Roman" w:cs="Times New Roman"/>
          <w:b/>
          <w:sz w:val="24"/>
          <w:szCs w:val="24"/>
        </w:rPr>
        <w:t>Załącznik nr 1</w:t>
      </w:r>
      <w:r w:rsidR="00DF6B54" w:rsidRPr="00871DF8">
        <w:rPr>
          <w:rFonts w:ascii="Times New Roman" w:hAnsi="Times New Roman" w:cs="Times New Roman"/>
          <w:b/>
          <w:sz w:val="24"/>
          <w:szCs w:val="24"/>
        </w:rPr>
        <w:t xml:space="preserve"> modyfikowany w każdym kolejnym roku szkolnym zgodnie z potrzebami wynikającymi z</w:t>
      </w:r>
      <w:r w:rsidR="00871DF8" w:rsidRPr="00871DF8">
        <w:rPr>
          <w:rFonts w:ascii="Times New Roman" w:hAnsi="Times New Roman" w:cs="Times New Roman"/>
          <w:b/>
          <w:sz w:val="24"/>
          <w:szCs w:val="24"/>
        </w:rPr>
        <w:t xml:space="preserve"> corocznej diagnozy</w:t>
      </w:r>
      <w:r w:rsidR="008161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1F55" w:rsidRPr="00C51F55" w:rsidRDefault="00C51F55" w:rsidP="0088542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427" w:rsidRPr="00CD06A6" w:rsidRDefault="007F238B" w:rsidP="00CD06A6">
      <w:pPr>
        <w:spacing w:line="240" w:lineRule="auto"/>
        <w:ind w:left="283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VII</w:t>
      </w:r>
      <w:r w:rsidR="00885427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885427" w:rsidRPr="00C51F55">
        <w:rPr>
          <w:rFonts w:ascii="Times New Roman" w:hAnsi="Times New Roman" w:cs="Times New Roman"/>
          <w:b/>
          <w:sz w:val="36"/>
          <w:szCs w:val="36"/>
        </w:rPr>
        <w:t>Monitorowanie i ewaluacja programu wychowawczego</w:t>
      </w:r>
    </w:p>
    <w:p w:rsidR="00885427" w:rsidRPr="00F96DA7" w:rsidRDefault="00885427" w:rsidP="0088542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Monitorowanie programu wychowawczo- profilaktycznego polega na regularnym i </w:t>
      </w:r>
      <w:r w:rsidRPr="00F96DA7">
        <w:rPr>
          <w:rFonts w:ascii="Times New Roman" w:hAnsi="Times New Roman" w:cs="Times New Roman"/>
          <w:sz w:val="24"/>
          <w:szCs w:val="24"/>
        </w:rPr>
        <w:t>systematycznym obserwowaniu realizacj</w:t>
      </w:r>
      <w:r>
        <w:rPr>
          <w:rFonts w:ascii="Times New Roman" w:hAnsi="Times New Roman" w:cs="Times New Roman"/>
          <w:sz w:val="24"/>
          <w:szCs w:val="24"/>
        </w:rPr>
        <w:t xml:space="preserve">i zadań ujętych programie przez </w:t>
      </w:r>
      <w:r w:rsidRPr="00F96DA7">
        <w:rPr>
          <w:rFonts w:ascii="Times New Roman" w:hAnsi="Times New Roman" w:cs="Times New Roman"/>
          <w:sz w:val="24"/>
          <w:szCs w:val="24"/>
        </w:rPr>
        <w:t>wszystkich pracowników szkoły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85427" w:rsidRPr="00F96DA7" w:rsidRDefault="00885427" w:rsidP="0088542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DA7">
        <w:rPr>
          <w:rFonts w:ascii="Times New Roman" w:hAnsi="Times New Roman" w:cs="Times New Roman"/>
          <w:sz w:val="24"/>
          <w:szCs w:val="24"/>
        </w:rPr>
        <w:t>2. Monitorowanie programu wychowawczego szkoły obejmuje:</w:t>
      </w:r>
    </w:p>
    <w:p w:rsidR="00885427" w:rsidRPr="00F96DA7" w:rsidRDefault="00885427" w:rsidP="0088542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6DA7">
        <w:rPr>
          <w:rFonts w:ascii="Times New Roman" w:hAnsi="Times New Roman" w:cs="Times New Roman"/>
          <w:sz w:val="24"/>
          <w:szCs w:val="24"/>
        </w:rPr>
        <w:t>a) dokumentację szkolną,</w:t>
      </w:r>
    </w:p>
    <w:p w:rsidR="00885427" w:rsidRDefault="00885427" w:rsidP="0088542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F96DA7">
        <w:rPr>
          <w:rFonts w:ascii="Times New Roman" w:hAnsi="Times New Roman" w:cs="Times New Roman"/>
          <w:sz w:val="24"/>
          <w:szCs w:val="24"/>
        </w:rPr>
        <w:t>) d</w:t>
      </w:r>
      <w:r>
        <w:rPr>
          <w:rFonts w:ascii="Times New Roman" w:hAnsi="Times New Roman" w:cs="Times New Roman"/>
          <w:sz w:val="24"/>
          <w:szCs w:val="24"/>
        </w:rPr>
        <w:t>okumentację pedagoga szkolnego,</w:t>
      </w:r>
    </w:p>
    <w:p w:rsidR="00885427" w:rsidRPr="00F96DA7" w:rsidRDefault="00885427" w:rsidP="0088542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F96DA7">
        <w:rPr>
          <w:rFonts w:ascii="Times New Roman" w:hAnsi="Times New Roman" w:cs="Times New Roman"/>
          <w:sz w:val="24"/>
          <w:szCs w:val="24"/>
        </w:rPr>
        <w:t>) ankiety adresowane do uczniów, nauczycieli, rodziców,</w:t>
      </w:r>
    </w:p>
    <w:p w:rsidR="00885427" w:rsidRDefault="00885427" w:rsidP="0088542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F96DA7">
        <w:rPr>
          <w:rFonts w:ascii="Times New Roman" w:hAnsi="Times New Roman" w:cs="Times New Roman"/>
          <w:sz w:val="24"/>
          <w:szCs w:val="24"/>
        </w:rPr>
        <w:t xml:space="preserve">) sprawozdania z </w:t>
      </w:r>
      <w:r>
        <w:rPr>
          <w:rFonts w:ascii="Times New Roman" w:hAnsi="Times New Roman" w:cs="Times New Roman"/>
          <w:sz w:val="24"/>
          <w:szCs w:val="24"/>
        </w:rPr>
        <w:t>pracy nauczycieli i wychowawców,</w:t>
      </w:r>
    </w:p>
    <w:p w:rsidR="00885427" w:rsidRDefault="00885427" w:rsidP="0088542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sprawozdanie przewodniczącego zespołu wychowawczo- profilaktycznego</w:t>
      </w:r>
      <w:r w:rsidR="00EF2CFD">
        <w:rPr>
          <w:rFonts w:ascii="Times New Roman" w:hAnsi="Times New Roman" w:cs="Times New Roman"/>
          <w:sz w:val="24"/>
          <w:szCs w:val="24"/>
        </w:rPr>
        <w:t>,</w:t>
      </w:r>
    </w:p>
    <w:p w:rsidR="00885427" w:rsidRDefault="00885427" w:rsidP="0088542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f) </w:t>
      </w:r>
      <w:r w:rsidRPr="00F96DA7">
        <w:rPr>
          <w:rFonts w:ascii="Times New Roman" w:hAnsi="Times New Roman" w:cs="Times New Roman"/>
          <w:sz w:val="24"/>
          <w:szCs w:val="24"/>
        </w:rPr>
        <w:t>półroczne i roczne sprawozdania dyre</w:t>
      </w:r>
      <w:r>
        <w:rPr>
          <w:rFonts w:ascii="Times New Roman" w:hAnsi="Times New Roman" w:cs="Times New Roman"/>
          <w:sz w:val="24"/>
          <w:szCs w:val="24"/>
        </w:rPr>
        <w:t>ktora z nadzoru pedagogicznego,</w:t>
      </w:r>
    </w:p>
    <w:p w:rsidR="00885427" w:rsidRDefault="00885427" w:rsidP="0088542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Pr="00F96DA7">
        <w:rPr>
          <w:rFonts w:ascii="Times New Roman" w:hAnsi="Times New Roman" w:cs="Times New Roman"/>
          <w:sz w:val="24"/>
          <w:szCs w:val="24"/>
        </w:rPr>
        <w:t>) opinię środowiska lokalnego.</w:t>
      </w:r>
    </w:p>
    <w:p w:rsidR="00885427" w:rsidRPr="00F96DA7" w:rsidRDefault="00184303" w:rsidP="0088542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85427">
        <w:rPr>
          <w:rFonts w:ascii="Times New Roman" w:hAnsi="Times New Roman" w:cs="Times New Roman"/>
          <w:sz w:val="24"/>
          <w:szCs w:val="24"/>
        </w:rPr>
        <w:t xml:space="preserve">. </w:t>
      </w:r>
      <w:r w:rsidR="00885427" w:rsidRPr="00F96DA7">
        <w:rPr>
          <w:rFonts w:ascii="Times New Roman" w:hAnsi="Times New Roman" w:cs="Times New Roman"/>
          <w:sz w:val="24"/>
          <w:szCs w:val="24"/>
        </w:rPr>
        <w:t>Ewaluacja:</w:t>
      </w:r>
    </w:p>
    <w:p w:rsidR="00885427" w:rsidRPr="00184303" w:rsidRDefault="00885427" w:rsidP="000A7189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4303">
        <w:rPr>
          <w:rFonts w:ascii="Times New Roman" w:hAnsi="Times New Roman" w:cs="Times New Roman"/>
          <w:sz w:val="24"/>
          <w:szCs w:val="24"/>
        </w:rPr>
        <w:t>W procesie ewaluacji Szkolnego Programu Wychowawczego udział biorą uczniowie, rodzice i nauczyciele.</w:t>
      </w:r>
    </w:p>
    <w:p w:rsidR="00885427" w:rsidRPr="00184303" w:rsidRDefault="00885427" w:rsidP="000A7189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4303">
        <w:rPr>
          <w:rFonts w:ascii="Times New Roman" w:hAnsi="Times New Roman" w:cs="Times New Roman"/>
          <w:sz w:val="24"/>
          <w:szCs w:val="24"/>
        </w:rPr>
        <w:t xml:space="preserve">Monitoring i ewaluację Szkolnego Programu Wychowawczego przeprowadza przewodniczący zespołu wychowawczego wraz z powołanym przez dyrektora szkoły zespołem. </w:t>
      </w:r>
    </w:p>
    <w:p w:rsidR="00885427" w:rsidRPr="00184303" w:rsidRDefault="00885427" w:rsidP="000A7189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4303">
        <w:rPr>
          <w:rFonts w:ascii="Times New Roman" w:hAnsi="Times New Roman" w:cs="Times New Roman"/>
          <w:sz w:val="24"/>
          <w:szCs w:val="24"/>
        </w:rPr>
        <w:lastRenderedPageBreak/>
        <w:t>Po każdym zakończeniu roku szkolnego Program Wychowawczy może być modyfikowany w zależności od wniosków wynikających z ankiet ewaluacyjnych, diagnostycznych oraz rozmów przeprowadzanych z uczniami, rodzicami i nauczycielami.</w:t>
      </w:r>
    </w:p>
    <w:p w:rsidR="00885427" w:rsidRPr="007F238B" w:rsidRDefault="007F238B" w:rsidP="007F238B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7F238B">
        <w:rPr>
          <w:rFonts w:ascii="Times New Roman" w:hAnsi="Times New Roman" w:cs="Times New Roman"/>
          <w:b/>
          <w:sz w:val="36"/>
          <w:szCs w:val="36"/>
        </w:rPr>
        <w:t>VIII</w:t>
      </w:r>
      <w:r w:rsidR="00885427" w:rsidRPr="007F238B">
        <w:rPr>
          <w:rFonts w:ascii="Times New Roman" w:hAnsi="Times New Roman" w:cs="Times New Roman"/>
          <w:b/>
          <w:sz w:val="36"/>
          <w:szCs w:val="36"/>
        </w:rPr>
        <w:t>. Informacje  końcowe</w:t>
      </w:r>
    </w:p>
    <w:p w:rsidR="00885427" w:rsidRDefault="00885427" w:rsidP="000A7189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E7">
        <w:rPr>
          <w:rFonts w:ascii="Times New Roman" w:hAnsi="Times New Roman" w:cs="Times New Roman"/>
          <w:sz w:val="24"/>
          <w:szCs w:val="24"/>
        </w:rPr>
        <w:t>Uzupełnienie Szkolnego Programu Wychowawczego stanowią:</w:t>
      </w:r>
    </w:p>
    <w:p w:rsidR="00DF6B54" w:rsidRPr="00A60D51" w:rsidRDefault="00871DF8" w:rsidP="000A7189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Harmonogram działań wychowawczo- profilaktycznych</w:t>
      </w:r>
      <w:r w:rsidR="00DF6B54" w:rsidRPr="00A60D51">
        <w:rPr>
          <w:rFonts w:ascii="Times New Roman" w:hAnsi="Times New Roman" w:cs="Times New Roman"/>
          <w:sz w:val="24"/>
          <w:szCs w:val="24"/>
        </w:rPr>
        <w:t xml:space="preserve"> skierowane do uczniów, rodziców i nauczycieli w 4 obszarach- załącznik nr 1</w:t>
      </w:r>
    </w:p>
    <w:p w:rsidR="00885427" w:rsidRDefault="00CD06A6" w:rsidP="000A7189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Zwyczajnik</w:t>
      </w:r>
      <w:proofErr w:type="spellEnd"/>
    </w:p>
    <w:p w:rsidR="00871DF8" w:rsidRPr="00C51F55" w:rsidRDefault="00885427" w:rsidP="000A7189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0FB3">
        <w:rPr>
          <w:rFonts w:ascii="Times New Roman" w:hAnsi="Times New Roman" w:cs="Times New Roman"/>
          <w:sz w:val="24"/>
          <w:szCs w:val="24"/>
        </w:rPr>
        <w:t xml:space="preserve">święta, uroczystości i </w:t>
      </w:r>
      <w:r w:rsidR="00DF6B54">
        <w:rPr>
          <w:rFonts w:ascii="Times New Roman" w:hAnsi="Times New Roman" w:cs="Times New Roman"/>
          <w:sz w:val="24"/>
          <w:szCs w:val="24"/>
        </w:rPr>
        <w:t xml:space="preserve">tradycje szkolne- załącznik </w:t>
      </w:r>
      <w:r w:rsidR="007F238B">
        <w:rPr>
          <w:rFonts w:ascii="Times New Roman" w:hAnsi="Times New Roman" w:cs="Times New Roman"/>
          <w:sz w:val="24"/>
          <w:szCs w:val="24"/>
        </w:rPr>
        <w:t>nr 2</w:t>
      </w:r>
    </w:p>
    <w:p w:rsidR="003C2A00" w:rsidRDefault="003C2A00" w:rsidP="003C2A00">
      <w:pPr>
        <w:rPr>
          <w:rFonts w:eastAsia="Calibri" w:cstheme="minorHAnsi"/>
          <w:sz w:val="24"/>
          <w:szCs w:val="24"/>
        </w:rPr>
      </w:pPr>
    </w:p>
    <w:p w:rsidR="003C2A00" w:rsidRDefault="003C2A00" w:rsidP="003C2A00">
      <w:pPr>
        <w:rPr>
          <w:rFonts w:eastAsia="Calibri" w:cstheme="minorHAnsi"/>
          <w:sz w:val="24"/>
          <w:szCs w:val="24"/>
        </w:rPr>
      </w:pPr>
    </w:p>
    <w:p w:rsidR="003C2A00" w:rsidRDefault="003C2A00" w:rsidP="003C2A00">
      <w:pPr>
        <w:rPr>
          <w:rFonts w:eastAsia="Calibri" w:cstheme="minorHAnsi"/>
          <w:sz w:val="24"/>
          <w:szCs w:val="24"/>
        </w:rPr>
      </w:pPr>
    </w:p>
    <w:p w:rsidR="003C2A00" w:rsidRPr="00B71B48" w:rsidRDefault="003C2A00" w:rsidP="003C2A00">
      <w:pPr>
        <w:rPr>
          <w:rFonts w:eastAsia="Calibri" w:cstheme="minorHAnsi"/>
          <w:sz w:val="24"/>
          <w:szCs w:val="24"/>
        </w:rPr>
      </w:pPr>
    </w:p>
    <w:p w:rsidR="003C2A00" w:rsidRDefault="003C2A00" w:rsidP="007D437C">
      <w:pPr>
        <w:spacing w:line="240" w:lineRule="auto"/>
        <w:rPr>
          <w:rFonts w:ascii="Calibri" w:eastAsia="Calibri" w:hAnsi="Calibri" w:cs="Times New Roman"/>
          <w:b/>
          <w:sz w:val="28"/>
          <w:szCs w:val="28"/>
        </w:rPr>
      </w:pPr>
    </w:p>
    <w:p w:rsidR="003C2A00" w:rsidRDefault="003C2A00" w:rsidP="007D437C">
      <w:pPr>
        <w:spacing w:line="240" w:lineRule="auto"/>
        <w:rPr>
          <w:rFonts w:ascii="Calibri" w:eastAsia="Calibri" w:hAnsi="Calibri" w:cs="Times New Roman"/>
          <w:b/>
          <w:sz w:val="28"/>
          <w:szCs w:val="28"/>
        </w:rPr>
      </w:pPr>
    </w:p>
    <w:p w:rsidR="003C2A00" w:rsidRDefault="003C2A00" w:rsidP="007D437C">
      <w:pPr>
        <w:spacing w:line="240" w:lineRule="auto"/>
        <w:rPr>
          <w:rFonts w:ascii="Calibri" w:eastAsia="Calibri" w:hAnsi="Calibri" w:cs="Times New Roman"/>
          <w:b/>
          <w:sz w:val="28"/>
          <w:szCs w:val="28"/>
        </w:rPr>
      </w:pPr>
    </w:p>
    <w:p w:rsidR="003C2A00" w:rsidRDefault="003C2A00" w:rsidP="007D437C">
      <w:pPr>
        <w:spacing w:line="240" w:lineRule="auto"/>
        <w:rPr>
          <w:rFonts w:ascii="Calibri" w:eastAsia="Calibri" w:hAnsi="Calibri" w:cs="Times New Roman"/>
          <w:b/>
          <w:sz w:val="28"/>
          <w:szCs w:val="28"/>
        </w:rPr>
      </w:pPr>
    </w:p>
    <w:p w:rsidR="003C2A00" w:rsidRDefault="003C2A00" w:rsidP="007D437C">
      <w:pPr>
        <w:spacing w:line="240" w:lineRule="auto"/>
        <w:rPr>
          <w:rFonts w:ascii="Calibri" w:eastAsia="Calibri" w:hAnsi="Calibri" w:cs="Times New Roman"/>
          <w:b/>
          <w:sz w:val="28"/>
          <w:szCs w:val="28"/>
        </w:rPr>
      </w:pPr>
    </w:p>
    <w:p w:rsidR="003C2A00" w:rsidRDefault="003C2A00" w:rsidP="007D437C">
      <w:pPr>
        <w:spacing w:line="240" w:lineRule="auto"/>
        <w:rPr>
          <w:rFonts w:ascii="Calibri" w:eastAsia="Calibri" w:hAnsi="Calibri" w:cs="Times New Roman"/>
          <w:b/>
          <w:sz w:val="28"/>
          <w:szCs w:val="28"/>
        </w:rPr>
      </w:pPr>
    </w:p>
    <w:p w:rsidR="003C2A00" w:rsidRDefault="003C2A00" w:rsidP="007D437C">
      <w:pPr>
        <w:spacing w:line="240" w:lineRule="auto"/>
        <w:rPr>
          <w:rFonts w:ascii="Calibri" w:eastAsia="Calibri" w:hAnsi="Calibri" w:cs="Times New Roman"/>
          <w:b/>
          <w:sz w:val="28"/>
          <w:szCs w:val="28"/>
        </w:rPr>
      </w:pPr>
    </w:p>
    <w:p w:rsidR="003C2A00" w:rsidRDefault="003C2A00" w:rsidP="007D437C">
      <w:pPr>
        <w:spacing w:line="240" w:lineRule="auto"/>
        <w:rPr>
          <w:rFonts w:ascii="Calibri" w:eastAsia="Calibri" w:hAnsi="Calibri" w:cs="Times New Roman"/>
          <w:b/>
          <w:sz w:val="28"/>
          <w:szCs w:val="28"/>
        </w:rPr>
      </w:pPr>
    </w:p>
    <w:p w:rsidR="003C2A00" w:rsidRDefault="003C2A00" w:rsidP="007D437C">
      <w:pPr>
        <w:spacing w:line="240" w:lineRule="auto"/>
        <w:rPr>
          <w:rFonts w:ascii="Calibri" w:eastAsia="Calibri" w:hAnsi="Calibri" w:cs="Times New Roman"/>
          <w:b/>
          <w:sz w:val="28"/>
          <w:szCs w:val="28"/>
        </w:rPr>
      </w:pPr>
    </w:p>
    <w:p w:rsidR="003C2A00" w:rsidRDefault="003C2A00" w:rsidP="007D437C">
      <w:pPr>
        <w:spacing w:line="240" w:lineRule="auto"/>
        <w:rPr>
          <w:rFonts w:ascii="Calibri" w:eastAsia="Calibri" w:hAnsi="Calibri" w:cs="Times New Roman"/>
          <w:b/>
          <w:sz w:val="28"/>
          <w:szCs w:val="28"/>
        </w:rPr>
      </w:pPr>
    </w:p>
    <w:p w:rsidR="003C2A00" w:rsidRDefault="003C2A00" w:rsidP="007D437C">
      <w:pPr>
        <w:spacing w:line="240" w:lineRule="auto"/>
        <w:rPr>
          <w:rFonts w:ascii="Calibri" w:eastAsia="Calibri" w:hAnsi="Calibri" w:cs="Times New Roman"/>
          <w:b/>
          <w:sz w:val="28"/>
          <w:szCs w:val="28"/>
        </w:rPr>
      </w:pPr>
    </w:p>
    <w:p w:rsidR="003C2A00" w:rsidRDefault="003C2A00" w:rsidP="007D437C">
      <w:pPr>
        <w:spacing w:line="240" w:lineRule="auto"/>
        <w:rPr>
          <w:rFonts w:ascii="Calibri" w:eastAsia="Calibri" w:hAnsi="Calibri" w:cs="Times New Roman"/>
          <w:b/>
          <w:sz w:val="28"/>
          <w:szCs w:val="28"/>
        </w:rPr>
      </w:pPr>
    </w:p>
    <w:p w:rsidR="003C2A00" w:rsidRDefault="003C2A00" w:rsidP="007D437C">
      <w:pPr>
        <w:spacing w:line="240" w:lineRule="auto"/>
        <w:rPr>
          <w:rFonts w:ascii="Calibri" w:eastAsia="Calibri" w:hAnsi="Calibri" w:cs="Times New Roman"/>
          <w:b/>
          <w:sz w:val="28"/>
          <w:szCs w:val="28"/>
        </w:rPr>
      </w:pPr>
    </w:p>
    <w:p w:rsidR="003C2A00" w:rsidRDefault="003C2A00" w:rsidP="007D437C">
      <w:pPr>
        <w:spacing w:line="240" w:lineRule="auto"/>
        <w:rPr>
          <w:rFonts w:ascii="Calibri" w:eastAsia="Calibri" w:hAnsi="Calibri" w:cs="Times New Roman"/>
          <w:b/>
          <w:sz w:val="28"/>
          <w:szCs w:val="28"/>
        </w:rPr>
      </w:pPr>
    </w:p>
    <w:p w:rsidR="003C2A00" w:rsidRDefault="003C2A00" w:rsidP="007D437C">
      <w:pPr>
        <w:spacing w:line="240" w:lineRule="auto"/>
        <w:rPr>
          <w:rFonts w:ascii="Calibri" w:eastAsia="Calibri" w:hAnsi="Calibri" w:cs="Times New Roman"/>
          <w:b/>
          <w:sz w:val="28"/>
          <w:szCs w:val="28"/>
        </w:rPr>
      </w:pPr>
    </w:p>
    <w:p w:rsidR="007D437C" w:rsidRPr="00124C30" w:rsidRDefault="007D437C" w:rsidP="005D3C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D437C" w:rsidRPr="00124C30" w:rsidSect="00C51F55">
      <w:footerReference w:type="default" r:id="rId9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2F03" w:rsidRDefault="00D42F03" w:rsidP="003F2424">
      <w:pPr>
        <w:spacing w:after="0" w:line="240" w:lineRule="auto"/>
      </w:pPr>
      <w:r>
        <w:separator/>
      </w:r>
    </w:p>
  </w:endnote>
  <w:endnote w:type="continuationSeparator" w:id="0">
    <w:p w:rsidR="00D42F03" w:rsidRDefault="00D42F03" w:rsidP="003F2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3044079"/>
      <w:docPartObj>
        <w:docPartGallery w:val="Page Numbers (Bottom of Page)"/>
        <w:docPartUnique/>
      </w:docPartObj>
    </w:sdtPr>
    <w:sdtContent>
      <w:p w:rsidR="006B4BCA" w:rsidRDefault="006B4BC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61EE">
          <w:rPr>
            <w:noProof/>
          </w:rPr>
          <w:t>7</w:t>
        </w:r>
        <w:r>
          <w:fldChar w:fldCharType="end"/>
        </w:r>
      </w:p>
    </w:sdtContent>
  </w:sdt>
  <w:p w:rsidR="006B4BCA" w:rsidRDefault="006B4BC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2F03" w:rsidRDefault="00D42F03" w:rsidP="003F2424">
      <w:pPr>
        <w:spacing w:after="0" w:line="240" w:lineRule="auto"/>
      </w:pPr>
      <w:r>
        <w:separator/>
      </w:r>
    </w:p>
  </w:footnote>
  <w:footnote w:type="continuationSeparator" w:id="0">
    <w:p w:rsidR="00D42F03" w:rsidRDefault="00D42F03" w:rsidP="003F24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C9E204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C82454"/>
    <w:multiLevelType w:val="hybridMultilevel"/>
    <w:tmpl w:val="E4B0F8CE"/>
    <w:lvl w:ilvl="0" w:tplc="73AC200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D532D"/>
    <w:multiLevelType w:val="hybridMultilevel"/>
    <w:tmpl w:val="346C878C"/>
    <w:lvl w:ilvl="0" w:tplc="0D62A48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0DD274CF"/>
    <w:multiLevelType w:val="hybridMultilevel"/>
    <w:tmpl w:val="2D1256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41BBF"/>
    <w:multiLevelType w:val="hybridMultilevel"/>
    <w:tmpl w:val="C0CCD9B0"/>
    <w:lvl w:ilvl="0" w:tplc="4984BFA6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37365E26"/>
    <w:multiLevelType w:val="hybridMultilevel"/>
    <w:tmpl w:val="06C86364"/>
    <w:lvl w:ilvl="0" w:tplc="0415000F">
      <w:start w:val="1"/>
      <w:numFmt w:val="decimal"/>
      <w:lvlText w:val="%1."/>
      <w:lvlJc w:val="left"/>
      <w:pPr>
        <w:ind w:left="41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907" w:hanging="360"/>
      </w:pPr>
    </w:lvl>
    <w:lvl w:ilvl="2" w:tplc="0415001B" w:tentative="1">
      <w:start w:val="1"/>
      <w:numFmt w:val="lowerRoman"/>
      <w:lvlText w:val="%3."/>
      <w:lvlJc w:val="right"/>
      <w:pPr>
        <w:ind w:left="5627" w:hanging="180"/>
      </w:pPr>
    </w:lvl>
    <w:lvl w:ilvl="3" w:tplc="0415000F" w:tentative="1">
      <w:start w:val="1"/>
      <w:numFmt w:val="decimal"/>
      <w:lvlText w:val="%4."/>
      <w:lvlJc w:val="left"/>
      <w:pPr>
        <w:ind w:left="6347" w:hanging="360"/>
      </w:pPr>
    </w:lvl>
    <w:lvl w:ilvl="4" w:tplc="04150019" w:tentative="1">
      <w:start w:val="1"/>
      <w:numFmt w:val="lowerLetter"/>
      <w:lvlText w:val="%5."/>
      <w:lvlJc w:val="left"/>
      <w:pPr>
        <w:ind w:left="7067" w:hanging="360"/>
      </w:pPr>
    </w:lvl>
    <w:lvl w:ilvl="5" w:tplc="0415001B" w:tentative="1">
      <w:start w:val="1"/>
      <w:numFmt w:val="lowerRoman"/>
      <w:lvlText w:val="%6."/>
      <w:lvlJc w:val="right"/>
      <w:pPr>
        <w:ind w:left="7787" w:hanging="180"/>
      </w:pPr>
    </w:lvl>
    <w:lvl w:ilvl="6" w:tplc="0415000F" w:tentative="1">
      <w:start w:val="1"/>
      <w:numFmt w:val="decimal"/>
      <w:lvlText w:val="%7."/>
      <w:lvlJc w:val="left"/>
      <w:pPr>
        <w:ind w:left="8507" w:hanging="360"/>
      </w:pPr>
    </w:lvl>
    <w:lvl w:ilvl="7" w:tplc="04150019" w:tentative="1">
      <w:start w:val="1"/>
      <w:numFmt w:val="lowerLetter"/>
      <w:lvlText w:val="%8."/>
      <w:lvlJc w:val="left"/>
      <w:pPr>
        <w:ind w:left="9227" w:hanging="360"/>
      </w:pPr>
    </w:lvl>
    <w:lvl w:ilvl="8" w:tplc="0415001B" w:tentative="1">
      <w:start w:val="1"/>
      <w:numFmt w:val="lowerRoman"/>
      <w:lvlText w:val="%9."/>
      <w:lvlJc w:val="right"/>
      <w:pPr>
        <w:ind w:left="9947" w:hanging="180"/>
      </w:pPr>
    </w:lvl>
  </w:abstractNum>
  <w:abstractNum w:abstractNumId="6" w15:restartNumberingAfterBreak="0">
    <w:nsid w:val="466F49E3"/>
    <w:multiLevelType w:val="hybridMultilevel"/>
    <w:tmpl w:val="F6A0E60C"/>
    <w:lvl w:ilvl="0" w:tplc="12464F4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E47CCB"/>
    <w:multiLevelType w:val="hybridMultilevel"/>
    <w:tmpl w:val="F4109CE8"/>
    <w:lvl w:ilvl="0" w:tplc="DD440B32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4AEF0663"/>
    <w:multiLevelType w:val="hybridMultilevel"/>
    <w:tmpl w:val="7B9811F4"/>
    <w:lvl w:ilvl="0" w:tplc="E1F615D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5DB742F"/>
    <w:multiLevelType w:val="hybridMultilevel"/>
    <w:tmpl w:val="9CD082E4"/>
    <w:lvl w:ilvl="0" w:tplc="C5DE72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32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E935F7"/>
    <w:multiLevelType w:val="hybridMultilevel"/>
    <w:tmpl w:val="1F3CB300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7C80AA1"/>
    <w:multiLevelType w:val="hybridMultilevel"/>
    <w:tmpl w:val="9234726A"/>
    <w:lvl w:ilvl="0" w:tplc="00FE54B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D96CB1E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1"/>
  </w:num>
  <w:num w:numId="4">
    <w:abstractNumId w:val="6"/>
  </w:num>
  <w:num w:numId="5">
    <w:abstractNumId w:val="1"/>
  </w:num>
  <w:num w:numId="6">
    <w:abstractNumId w:val="3"/>
  </w:num>
  <w:num w:numId="7">
    <w:abstractNumId w:val="9"/>
  </w:num>
  <w:num w:numId="8">
    <w:abstractNumId w:val="4"/>
  </w:num>
  <w:num w:numId="9">
    <w:abstractNumId w:val="2"/>
  </w:num>
  <w:num w:numId="10">
    <w:abstractNumId w:val="10"/>
  </w:num>
  <w:num w:numId="11">
    <w:abstractNumId w:val="7"/>
  </w:num>
  <w:num w:numId="12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9A"/>
    <w:rsid w:val="00025D4B"/>
    <w:rsid w:val="0004017F"/>
    <w:rsid w:val="0009501A"/>
    <w:rsid w:val="000A7189"/>
    <w:rsid w:val="000B19B8"/>
    <w:rsid w:val="000B5F6E"/>
    <w:rsid w:val="000C38E1"/>
    <w:rsid w:val="000C57A3"/>
    <w:rsid w:val="000E0AEF"/>
    <w:rsid w:val="00124C30"/>
    <w:rsid w:val="00136FA7"/>
    <w:rsid w:val="00137B14"/>
    <w:rsid w:val="00147070"/>
    <w:rsid w:val="0015706D"/>
    <w:rsid w:val="00184303"/>
    <w:rsid w:val="00191CA1"/>
    <w:rsid w:val="0019389F"/>
    <w:rsid w:val="001C7442"/>
    <w:rsid w:val="001D0FBD"/>
    <w:rsid w:val="001E7259"/>
    <w:rsid w:val="002250A6"/>
    <w:rsid w:val="00262080"/>
    <w:rsid w:val="002675F6"/>
    <w:rsid w:val="002742D0"/>
    <w:rsid w:val="00287F73"/>
    <w:rsid w:val="002A58E3"/>
    <w:rsid w:val="002B52B8"/>
    <w:rsid w:val="002C19DE"/>
    <w:rsid w:val="002E0BF0"/>
    <w:rsid w:val="002E4084"/>
    <w:rsid w:val="00303A79"/>
    <w:rsid w:val="00303CF2"/>
    <w:rsid w:val="0030477C"/>
    <w:rsid w:val="00324181"/>
    <w:rsid w:val="00327E29"/>
    <w:rsid w:val="00337878"/>
    <w:rsid w:val="0036074C"/>
    <w:rsid w:val="00365CF0"/>
    <w:rsid w:val="003B0A72"/>
    <w:rsid w:val="003B13B0"/>
    <w:rsid w:val="003B292E"/>
    <w:rsid w:val="003C2A00"/>
    <w:rsid w:val="003C446C"/>
    <w:rsid w:val="003D18D9"/>
    <w:rsid w:val="003F2424"/>
    <w:rsid w:val="0040754C"/>
    <w:rsid w:val="00407FC1"/>
    <w:rsid w:val="00410539"/>
    <w:rsid w:val="00417EFD"/>
    <w:rsid w:val="0046121C"/>
    <w:rsid w:val="004842B0"/>
    <w:rsid w:val="0049143A"/>
    <w:rsid w:val="00495543"/>
    <w:rsid w:val="004A685B"/>
    <w:rsid w:val="004A796C"/>
    <w:rsid w:val="004D10EB"/>
    <w:rsid w:val="0050146F"/>
    <w:rsid w:val="00521029"/>
    <w:rsid w:val="005409D5"/>
    <w:rsid w:val="00557532"/>
    <w:rsid w:val="005930E1"/>
    <w:rsid w:val="00595B0D"/>
    <w:rsid w:val="00597786"/>
    <w:rsid w:val="005B0DB4"/>
    <w:rsid w:val="005C3D48"/>
    <w:rsid w:val="005D3C5C"/>
    <w:rsid w:val="005F680B"/>
    <w:rsid w:val="005F70DD"/>
    <w:rsid w:val="006128D9"/>
    <w:rsid w:val="0064395D"/>
    <w:rsid w:val="00663251"/>
    <w:rsid w:val="00666525"/>
    <w:rsid w:val="00690BC5"/>
    <w:rsid w:val="006933DC"/>
    <w:rsid w:val="006B4BCA"/>
    <w:rsid w:val="006B5A34"/>
    <w:rsid w:val="006C1789"/>
    <w:rsid w:val="006C54E6"/>
    <w:rsid w:val="0073386D"/>
    <w:rsid w:val="00741AB8"/>
    <w:rsid w:val="00792973"/>
    <w:rsid w:val="007A290D"/>
    <w:rsid w:val="007B57F2"/>
    <w:rsid w:val="007C172B"/>
    <w:rsid w:val="007C1FD8"/>
    <w:rsid w:val="007D437C"/>
    <w:rsid w:val="007F238B"/>
    <w:rsid w:val="008161EE"/>
    <w:rsid w:val="0081654F"/>
    <w:rsid w:val="008211E8"/>
    <w:rsid w:val="00824E19"/>
    <w:rsid w:val="00827D71"/>
    <w:rsid w:val="00835C9E"/>
    <w:rsid w:val="00871DF8"/>
    <w:rsid w:val="008734C7"/>
    <w:rsid w:val="00876361"/>
    <w:rsid w:val="008775A5"/>
    <w:rsid w:val="00882ECB"/>
    <w:rsid w:val="00885427"/>
    <w:rsid w:val="0089189E"/>
    <w:rsid w:val="008A2F02"/>
    <w:rsid w:val="008C5747"/>
    <w:rsid w:val="008E63FA"/>
    <w:rsid w:val="008F3CEA"/>
    <w:rsid w:val="00915DAB"/>
    <w:rsid w:val="00916A04"/>
    <w:rsid w:val="00926CAF"/>
    <w:rsid w:val="00946856"/>
    <w:rsid w:val="00960C66"/>
    <w:rsid w:val="009F3E15"/>
    <w:rsid w:val="00A25366"/>
    <w:rsid w:val="00A41099"/>
    <w:rsid w:val="00A474AC"/>
    <w:rsid w:val="00A60D51"/>
    <w:rsid w:val="00AB2A09"/>
    <w:rsid w:val="00AB495F"/>
    <w:rsid w:val="00AB6C9B"/>
    <w:rsid w:val="00AB6D85"/>
    <w:rsid w:val="00AB7757"/>
    <w:rsid w:val="00AE23FE"/>
    <w:rsid w:val="00AF5C43"/>
    <w:rsid w:val="00B168EB"/>
    <w:rsid w:val="00B244E9"/>
    <w:rsid w:val="00B2751D"/>
    <w:rsid w:val="00B34206"/>
    <w:rsid w:val="00B40869"/>
    <w:rsid w:val="00B40FB3"/>
    <w:rsid w:val="00B41B30"/>
    <w:rsid w:val="00B534B3"/>
    <w:rsid w:val="00B7209A"/>
    <w:rsid w:val="00B72F78"/>
    <w:rsid w:val="00B82187"/>
    <w:rsid w:val="00B85070"/>
    <w:rsid w:val="00B856C3"/>
    <w:rsid w:val="00B8781F"/>
    <w:rsid w:val="00BC7BBE"/>
    <w:rsid w:val="00BF6ADA"/>
    <w:rsid w:val="00C04C4B"/>
    <w:rsid w:val="00C367BB"/>
    <w:rsid w:val="00C379EB"/>
    <w:rsid w:val="00C45CB5"/>
    <w:rsid w:val="00C51F55"/>
    <w:rsid w:val="00C56F5D"/>
    <w:rsid w:val="00C6379A"/>
    <w:rsid w:val="00C6595B"/>
    <w:rsid w:val="00C66389"/>
    <w:rsid w:val="00C67B60"/>
    <w:rsid w:val="00C81C53"/>
    <w:rsid w:val="00CA439D"/>
    <w:rsid w:val="00CB325D"/>
    <w:rsid w:val="00CD06A6"/>
    <w:rsid w:val="00CD4078"/>
    <w:rsid w:val="00CE74C3"/>
    <w:rsid w:val="00D0076C"/>
    <w:rsid w:val="00D22434"/>
    <w:rsid w:val="00D345F9"/>
    <w:rsid w:val="00D42F03"/>
    <w:rsid w:val="00D56220"/>
    <w:rsid w:val="00D634D5"/>
    <w:rsid w:val="00D73A5B"/>
    <w:rsid w:val="00DB21FF"/>
    <w:rsid w:val="00DB7A06"/>
    <w:rsid w:val="00DD3D6C"/>
    <w:rsid w:val="00DD768C"/>
    <w:rsid w:val="00DE2E3C"/>
    <w:rsid w:val="00DE48E7"/>
    <w:rsid w:val="00DE499B"/>
    <w:rsid w:val="00DE648C"/>
    <w:rsid w:val="00DE76DA"/>
    <w:rsid w:val="00DF50CA"/>
    <w:rsid w:val="00DF6B54"/>
    <w:rsid w:val="00E067F7"/>
    <w:rsid w:val="00E50F2C"/>
    <w:rsid w:val="00E61DB2"/>
    <w:rsid w:val="00E62905"/>
    <w:rsid w:val="00E973D9"/>
    <w:rsid w:val="00E9744B"/>
    <w:rsid w:val="00EB0B8E"/>
    <w:rsid w:val="00EF03DB"/>
    <w:rsid w:val="00EF2CFD"/>
    <w:rsid w:val="00F040B8"/>
    <w:rsid w:val="00F16C1C"/>
    <w:rsid w:val="00F56EEB"/>
    <w:rsid w:val="00F670CA"/>
    <w:rsid w:val="00F74871"/>
    <w:rsid w:val="00F74952"/>
    <w:rsid w:val="00FD63EA"/>
    <w:rsid w:val="00FD661E"/>
    <w:rsid w:val="00FD6650"/>
    <w:rsid w:val="00FE703D"/>
    <w:rsid w:val="00FF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A3C4EC6-A26A-4F60-B6E6-4726B1647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379A"/>
    <w:pPr>
      <w:spacing w:after="160" w:line="259" w:lineRule="auto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6379A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637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F2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2424"/>
  </w:style>
  <w:style w:type="paragraph" w:styleId="Stopka">
    <w:name w:val="footer"/>
    <w:basedOn w:val="Normalny"/>
    <w:link w:val="StopkaZnak"/>
    <w:uiPriority w:val="99"/>
    <w:unhideWhenUsed/>
    <w:rsid w:val="003F2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2424"/>
  </w:style>
  <w:style w:type="paragraph" w:styleId="Tekstdymka">
    <w:name w:val="Balloon Text"/>
    <w:basedOn w:val="Normalny"/>
    <w:link w:val="TekstdymkaZnak"/>
    <w:uiPriority w:val="99"/>
    <w:semiHidden/>
    <w:unhideWhenUsed/>
    <w:rsid w:val="007D4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437C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E72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72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725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72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7259"/>
    <w:rPr>
      <w:b/>
      <w:bCs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4A7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926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">
    <w:name w:val="List Bullet"/>
    <w:basedOn w:val="Normalny"/>
    <w:uiPriority w:val="99"/>
    <w:unhideWhenUsed/>
    <w:rsid w:val="003C2A00"/>
    <w:pPr>
      <w:numPr>
        <w:numId w:val="1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9647F-2151-4AB0-8DB0-58E989DA1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1090</Words>
  <Characters>6542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Dell</cp:lastModifiedBy>
  <cp:revision>1</cp:revision>
  <cp:lastPrinted>2026-08-21T08:53:00Z</cp:lastPrinted>
  <dcterms:created xsi:type="dcterms:W3CDTF">2022-09-29T10:01:00Z</dcterms:created>
  <dcterms:modified xsi:type="dcterms:W3CDTF">2026-08-21T09:55:00Z</dcterms:modified>
</cp:coreProperties>
</file>